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5B95082" w14:textId="18E7E5A2" w:rsidR="00796ADB" w:rsidRPr="000D26D2" w:rsidRDefault="00E172B9" w:rsidP="0035399A">
      <w:pPr>
        <w:spacing w:after="60" w:line="240" w:lineRule="auto"/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20</w:t>
      </w:r>
      <w:r w:rsidR="00725F8F">
        <w:rPr>
          <w:b/>
          <w:sz w:val="40"/>
          <w:szCs w:val="40"/>
        </w:rPr>
        <w:t>2</w:t>
      </w:r>
      <w:r w:rsidR="000C07A9">
        <w:rPr>
          <w:b/>
          <w:sz w:val="40"/>
          <w:szCs w:val="40"/>
        </w:rPr>
        <w:t>2</w:t>
      </w:r>
      <w:r w:rsidR="00C206F7">
        <w:rPr>
          <w:b/>
          <w:sz w:val="40"/>
          <w:szCs w:val="40"/>
        </w:rPr>
        <w:t>-</w:t>
      </w:r>
      <w:r w:rsidR="000C07A9">
        <w:rPr>
          <w:b/>
          <w:sz w:val="40"/>
          <w:szCs w:val="40"/>
        </w:rPr>
        <w:t>20</w:t>
      </w:r>
      <w:r w:rsidR="00C45894">
        <w:rPr>
          <w:b/>
          <w:sz w:val="40"/>
          <w:szCs w:val="40"/>
        </w:rPr>
        <w:t>2</w:t>
      </w:r>
      <w:r w:rsidR="000C07A9">
        <w:rPr>
          <w:b/>
          <w:sz w:val="40"/>
          <w:szCs w:val="40"/>
        </w:rPr>
        <w:t>3</w:t>
      </w:r>
      <w:r>
        <w:rPr>
          <w:b/>
          <w:sz w:val="40"/>
          <w:szCs w:val="40"/>
        </w:rPr>
        <w:t xml:space="preserve"> </w:t>
      </w:r>
      <w:r w:rsidR="00C10498">
        <w:rPr>
          <w:b/>
          <w:sz w:val="40"/>
          <w:szCs w:val="40"/>
        </w:rPr>
        <w:t xml:space="preserve">TABE </w:t>
      </w:r>
      <w:r w:rsidR="00F4681F" w:rsidRPr="000C07A9">
        <w:rPr>
          <w:b/>
          <w:color w:val="00B050"/>
          <w:sz w:val="40"/>
          <w:szCs w:val="40"/>
          <w:u w:val="single"/>
        </w:rPr>
        <w:t xml:space="preserve">Level </w:t>
      </w:r>
      <w:r w:rsidR="007D7CE3" w:rsidRPr="000C07A9">
        <w:rPr>
          <w:b/>
          <w:color w:val="00B050"/>
          <w:sz w:val="40"/>
          <w:szCs w:val="40"/>
          <w:u w:val="single"/>
        </w:rPr>
        <w:t>D</w:t>
      </w:r>
      <w:r w:rsidR="007B3C0E" w:rsidRPr="000C07A9">
        <w:rPr>
          <w:b/>
          <w:color w:val="00B050"/>
          <w:sz w:val="40"/>
          <w:szCs w:val="40"/>
          <w:u w:val="single"/>
        </w:rPr>
        <w:t>:</w:t>
      </w:r>
      <w:r w:rsidR="007B3C0E" w:rsidRPr="000C07A9">
        <w:rPr>
          <w:b/>
          <w:i/>
          <w:color w:val="00B050"/>
          <w:sz w:val="40"/>
          <w:szCs w:val="40"/>
          <w:u w:val="single"/>
        </w:rPr>
        <w:t xml:space="preserve"> </w:t>
      </w:r>
      <w:r w:rsidR="00E37B13" w:rsidRPr="000C07A9">
        <w:rPr>
          <w:b/>
          <w:color w:val="00B050"/>
          <w:sz w:val="40"/>
          <w:szCs w:val="40"/>
          <w:u w:val="single"/>
        </w:rPr>
        <w:t xml:space="preserve"> </w:t>
      </w:r>
      <w:r w:rsidR="00C10498" w:rsidRPr="000C07A9">
        <w:rPr>
          <w:b/>
          <w:color w:val="00B050"/>
          <w:sz w:val="40"/>
          <w:szCs w:val="40"/>
          <w:u w:val="single"/>
        </w:rPr>
        <w:t xml:space="preserve">ABE </w:t>
      </w:r>
      <w:r w:rsidR="00E37B13" w:rsidRPr="000C07A9">
        <w:rPr>
          <w:b/>
          <w:color w:val="00B050"/>
          <w:sz w:val="40"/>
          <w:szCs w:val="40"/>
          <w:u w:val="single"/>
        </w:rPr>
        <w:t>Read</w:t>
      </w:r>
      <w:r w:rsidR="00FA23DB" w:rsidRPr="000C07A9">
        <w:rPr>
          <w:b/>
          <w:color w:val="00B050"/>
          <w:sz w:val="40"/>
          <w:szCs w:val="40"/>
          <w:u w:val="single"/>
        </w:rPr>
        <w:t>ing</w:t>
      </w:r>
      <w:r w:rsidR="00EB6CF3" w:rsidRPr="00BC67E4">
        <w:rPr>
          <w:b/>
          <w:color w:val="00B050"/>
          <w:sz w:val="40"/>
          <w:szCs w:val="40"/>
        </w:rPr>
        <w:t xml:space="preserve"> </w:t>
      </w:r>
      <w:r w:rsidR="00781A72">
        <w:rPr>
          <w:b/>
          <w:sz w:val="40"/>
          <w:szCs w:val="40"/>
        </w:rPr>
        <w:t>Alignment</w:t>
      </w:r>
    </w:p>
    <w:tbl>
      <w:tblPr>
        <w:tblStyle w:val="TableGrid"/>
        <w:tblW w:w="15025" w:type="dxa"/>
        <w:tblLayout w:type="fixed"/>
        <w:tblLook w:val="04A0" w:firstRow="1" w:lastRow="0" w:firstColumn="1" w:lastColumn="0" w:noHBand="0" w:noVBand="1"/>
      </w:tblPr>
      <w:tblGrid>
        <w:gridCol w:w="265"/>
        <w:gridCol w:w="1710"/>
        <w:gridCol w:w="2160"/>
        <w:gridCol w:w="1710"/>
        <w:gridCol w:w="1980"/>
        <w:gridCol w:w="1890"/>
        <w:gridCol w:w="1890"/>
        <w:gridCol w:w="1980"/>
        <w:gridCol w:w="1440"/>
      </w:tblGrid>
      <w:tr w:rsidR="000010A8" w14:paraId="4CDC9180" w14:textId="77777777" w:rsidTr="00B808C0">
        <w:trPr>
          <w:trHeight w:val="343"/>
        </w:trPr>
        <w:tc>
          <w:tcPr>
            <w:tcW w:w="1975" w:type="dxa"/>
            <w:gridSpan w:val="2"/>
            <w:shd w:val="clear" w:color="auto" w:fill="auto"/>
          </w:tcPr>
          <w:p w14:paraId="315242D3" w14:textId="3E67532D" w:rsidR="000010A8" w:rsidRPr="00B939E1" w:rsidRDefault="000010A8" w:rsidP="00B939E1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ABE Standards</w:t>
            </w:r>
            <w:r w:rsidRPr="00B939E1">
              <w:rPr>
                <w:b/>
                <w:sz w:val="24"/>
                <w:szCs w:val="24"/>
              </w:rPr>
              <w:t xml:space="preserve"> </w:t>
            </w:r>
          </w:p>
        </w:tc>
        <w:tc>
          <w:tcPr>
            <w:tcW w:w="2160" w:type="dxa"/>
            <w:shd w:val="clear" w:color="auto" w:fill="auto"/>
          </w:tcPr>
          <w:p w14:paraId="15EF86E5" w14:textId="77777777" w:rsidR="000010A8" w:rsidRDefault="000010A8" w:rsidP="00B939E1">
            <w:pPr>
              <w:jc w:val="center"/>
              <w:rPr>
                <w:b/>
                <w:sz w:val="20"/>
                <w:szCs w:val="20"/>
              </w:rPr>
            </w:pPr>
            <w:r w:rsidRPr="00465B32">
              <w:rPr>
                <w:b/>
              </w:rPr>
              <w:t>Textbook Standard Alignment/</w:t>
            </w:r>
            <w:r w:rsidRPr="00465B32">
              <w:rPr>
                <w:b/>
                <w:sz w:val="20"/>
                <w:szCs w:val="20"/>
              </w:rPr>
              <w:t xml:space="preserve">TABE Emphasis </w:t>
            </w:r>
            <w:r w:rsidRPr="00FA2759">
              <w:rPr>
                <w:b/>
                <w:sz w:val="18"/>
                <w:szCs w:val="18"/>
              </w:rPr>
              <w:t>Level</w:t>
            </w:r>
            <w:r>
              <w:rPr>
                <w:b/>
                <w:sz w:val="20"/>
                <w:szCs w:val="20"/>
              </w:rPr>
              <w:t xml:space="preserve">: </w:t>
            </w:r>
          </w:p>
          <w:p w14:paraId="580EB443" w14:textId="77777777" w:rsidR="000010A8" w:rsidRDefault="000010A8" w:rsidP="00B939E1">
            <w:pPr>
              <w:jc w:val="center"/>
              <w:rPr>
                <w:b/>
                <w:sz w:val="14"/>
                <w:szCs w:val="14"/>
              </w:rPr>
            </w:pPr>
            <w:r w:rsidRPr="00FA2759">
              <w:rPr>
                <w:b/>
                <w:sz w:val="14"/>
                <w:szCs w:val="14"/>
                <w:highlight w:val="yellow"/>
              </w:rPr>
              <w:t>(Low)</w:t>
            </w:r>
            <w:r w:rsidRPr="00FA2759">
              <w:rPr>
                <w:b/>
                <w:sz w:val="14"/>
                <w:szCs w:val="14"/>
              </w:rPr>
              <w:t xml:space="preserve"> </w:t>
            </w:r>
            <w:r w:rsidRPr="00FA2759">
              <w:rPr>
                <w:b/>
                <w:sz w:val="14"/>
                <w:szCs w:val="14"/>
                <w:highlight w:val="green"/>
              </w:rPr>
              <w:t>(Medium)</w:t>
            </w:r>
            <w:r w:rsidRPr="00FA2759">
              <w:rPr>
                <w:b/>
                <w:sz w:val="14"/>
                <w:szCs w:val="14"/>
              </w:rPr>
              <w:t xml:space="preserve"> </w:t>
            </w:r>
            <w:r w:rsidRPr="00FA2759">
              <w:rPr>
                <w:b/>
                <w:sz w:val="14"/>
                <w:szCs w:val="14"/>
                <w:highlight w:val="cyan"/>
              </w:rPr>
              <w:t>(High)</w:t>
            </w:r>
          </w:p>
          <w:p w14:paraId="3BDA69F3" w14:textId="2EADAE91" w:rsidR="000010A8" w:rsidRPr="00467ECB" w:rsidRDefault="000010A8" w:rsidP="00B939E1">
            <w:pPr>
              <w:jc w:val="center"/>
              <w:rPr>
                <w:b/>
                <w:sz w:val="23"/>
                <w:szCs w:val="23"/>
              </w:rPr>
            </w:pPr>
          </w:p>
        </w:tc>
        <w:tc>
          <w:tcPr>
            <w:tcW w:w="1710" w:type="dxa"/>
            <w:shd w:val="clear" w:color="auto" w:fill="auto"/>
          </w:tcPr>
          <w:p w14:paraId="119862E8" w14:textId="77777777" w:rsidR="000010A8" w:rsidRPr="00692EDB" w:rsidRDefault="000010A8" w:rsidP="00796ADB">
            <w:pPr>
              <w:jc w:val="center"/>
              <w:rPr>
                <w:b/>
                <w:i/>
                <w:sz w:val="24"/>
                <w:szCs w:val="24"/>
              </w:rPr>
            </w:pPr>
            <w:r w:rsidRPr="00692EDB">
              <w:rPr>
                <w:b/>
                <w:i/>
                <w:sz w:val="24"/>
                <w:szCs w:val="24"/>
              </w:rPr>
              <w:t>TABE Mastery</w:t>
            </w:r>
          </w:p>
          <w:p w14:paraId="451F6C30" w14:textId="47FA4791" w:rsidR="000010A8" w:rsidRPr="00B939E1" w:rsidRDefault="000010A8" w:rsidP="00796ADB">
            <w:pPr>
              <w:jc w:val="center"/>
              <w:rPr>
                <w:b/>
                <w:sz w:val="24"/>
                <w:szCs w:val="24"/>
              </w:rPr>
            </w:pPr>
            <w:r w:rsidRPr="00692EDB">
              <w:rPr>
                <w:b/>
                <w:i/>
                <w:sz w:val="24"/>
                <w:szCs w:val="24"/>
              </w:rPr>
              <w:t>Book New Readers Press</w:t>
            </w:r>
          </w:p>
        </w:tc>
        <w:tc>
          <w:tcPr>
            <w:tcW w:w="1980" w:type="dxa"/>
          </w:tcPr>
          <w:p w14:paraId="101CF45F" w14:textId="18AA7973" w:rsidR="000010A8" w:rsidRPr="007F4DF2" w:rsidRDefault="000010A8" w:rsidP="00F715E8">
            <w:pPr>
              <w:jc w:val="center"/>
              <w:rPr>
                <w:b/>
                <w:i/>
              </w:rPr>
            </w:pPr>
            <w:proofErr w:type="spellStart"/>
            <w:r w:rsidRPr="00692EDB">
              <w:rPr>
                <w:b/>
                <w:i/>
                <w:sz w:val="24"/>
                <w:szCs w:val="24"/>
              </w:rPr>
              <w:t>Scoreboost</w:t>
            </w:r>
            <w:proofErr w:type="spellEnd"/>
            <w:r w:rsidRPr="00692EDB">
              <w:rPr>
                <w:b/>
                <w:i/>
                <w:sz w:val="24"/>
                <w:szCs w:val="24"/>
              </w:rPr>
              <w:t xml:space="preserve"> for TABE</w:t>
            </w:r>
          </w:p>
        </w:tc>
        <w:tc>
          <w:tcPr>
            <w:tcW w:w="1890" w:type="dxa"/>
            <w:shd w:val="clear" w:color="auto" w:fill="auto"/>
          </w:tcPr>
          <w:p w14:paraId="7C9F1040" w14:textId="77777777" w:rsidR="000010A8" w:rsidRDefault="000010A8" w:rsidP="00F715E8">
            <w:pPr>
              <w:jc w:val="center"/>
              <w:rPr>
                <w:b/>
                <w:i/>
                <w:sz w:val="24"/>
                <w:szCs w:val="24"/>
              </w:rPr>
            </w:pPr>
            <w:r w:rsidRPr="00692EDB">
              <w:rPr>
                <w:b/>
                <w:i/>
                <w:sz w:val="24"/>
                <w:szCs w:val="24"/>
              </w:rPr>
              <w:t xml:space="preserve">TABE Tutor </w:t>
            </w:r>
          </w:p>
          <w:p w14:paraId="61865044" w14:textId="6B858729" w:rsidR="00BC084C" w:rsidRPr="00BC084C" w:rsidRDefault="00BC084C" w:rsidP="00BC084C">
            <w:pPr>
              <w:jc w:val="center"/>
            </w:pPr>
          </w:p>
        </w:tc>
        <w:tc>
          <w:tcPr>
            <w:tcW w:w="1890" w:type="dxa"/>
          </w:tcPr>
          <w:p w14:paraId="435A4F97" w14:textId="165103D6" w:rsidR="000010A8" w:rsidRDefault="000010A8" w:rsidP="0053414D">
            <w:pPr>
              <w:jc w:val="center"/>
              <w:rPr>
                <w:b/>
                <w:sz w:val="24"/>
                <w:szCs w:val="24"/>
              </w:rPr>
            </w:pPr>
            <w:r w:rsidRPr="00692EDB">
              <w:rPr>
                <w:b/>
                <w:i/>
                <w:sz w:val="24"/>
                <w:szCs w:val="24"/>
              </w:rPr>
              <w:t>TABE Tutor Practice</w:t>
            </w:r>
          </w:p>
        </w:tc>
        <w:tc>
          <w:tcPr>
            <w:tcW w:w="1980" w:type="dxa"/>
          </w:tcPr>
          <w:p w14:paraId="5EB86803" w14:textId="77777777" w:rsidR="000010A8" w:rsidRPr="00B808C0" w:rsidRDefault="00B808C0" w:rsidP="00CB1A15">
            <w:pPr>
              <w:jc w:val="center"/>
              <w:rPr>
                <w:b/>
                <w:i/>
                <w:iCs/>
                <w:sz w:val="24"/>
                <w:szCs w:val="24"/>
              </w:rPr>
            </w:pPr>
            <w:r w:rsidRPr="00B808C0">
              <w:rPr>
                <w:b/>
                <w:i/>
                <w:iCs/>
                <w:sz w:val="24"/>
                <w:szCs w:val="24"/>
              </w:rPr>
              <w:t>TABE</w:t>
            </w:r>
          </w:p>
          <w:p w14:paraId="17B5E312" w14:textId="136BE389" w:rsidR="00B808C0" w:rsidRDefault="00B808C0" w:rsidP="00CB1A15">
            <w:pPr>
              <w:jc w:val="center"/>
              <w:rPr>
                <w:b/>
                <w:sz w:val="24"/>
                <w:szCs w:val="24"/>
              </w:rPr>
            </w:pPr>
            <w:r w:rsidRPr="00B808C0">
              <w:rPr>
                <w:b/>
                <w:i/>
                <w:iCs/>
                <w:sz w:val="24"/>
                <w:szCs w:val="24"/>
              </w:rPr>
              <w:t>Academy</w:t>
            </w:r>
          </w:p>
        </w:tc>
        <w:tc>
          <w:tcPr>
            <w:tcW w:w="1440" w:type="dxa"/>
            <w:shd w:val="clear" w:color="auto" w:fill="auto"/>
          </w:tcPr>
          <w:p w14:paraId="78C230F1" w14:textId="573E9A64" w:rsidR="000010A8" w:rsidRPr="00B939E1" w:rsidRDefault="000010A8" w:rsidP="00CB1A15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Resources</w:t>
            </w:r>
          </w:p>
        </w:tc>
      </w:tr>
      <w:tr w:rsidR="006F0E29" w:rsidRPr="00187AD6" w14:paraId="0F4B4165" w14:textId="77777777" w:rsidTr="006F0E29">
        <w:trPr>
          <w:trHeight w:val="305"/>
        </w:trPr>
        <w:tc>
          <w:tcPr>
            <w:tcW w:w="15025" w:type="dxa"/>
            <w:gridSpan w:val="9"/>
            <w:shd w:val="clear" w:color="auto" w:fill="D6E3BC" w:themeFill="accent3" w:themeFillTint="66"/>
          </w:tcPr>
          <w:p w14:paraId="315B1BEE" w14:textId="77777777" w:rsidR="006F0E29" w:rsidRPr="00187AD6" w:rsidRDefault="006F0E29" w:rsidP="00747DB1">
            <w:pPr>
              <w:tabs>
                <w:tab w:val="left" w:pos="810"/>
                <w:tab w:val="left" w:pos="5206"/>
                <w:tab w:val="center" w:pos="7272"/>
              </w:tabs>
              <w:rPr>
                <w:b/>
                <w:sz w:val="24"/>
                <w:szCs w:val="24"/>
              </w:rPr>
            </w:pPr>
            <w:bookmarkStart w:id="0" w:name="_Hlk92197717"/>
            <w:bookmarkStart w:id="1" w:name="_Hlk107394898"/>
            <w:r>
              <w:rPr>
                <w:b/>
                <w:sz w:val="28"/>
                <w:szCs w:val="28"/>
              </w:rPr>
              <w:tab/>
            </w:r>
            <w:r>
              <w:rPr>
                <w:b/>
                <w:sz w:val="28"/>
                <w:szCs w:val="28"/>
              </w:rPr>
              <w:tab/>
            </w:r>
            <w:r>
              <w:rPr>
                <w:b/>
                <w:sz w:val="28"/>
                <w:szCs w:val="28"/>
              </w:rPr>
              <w:tab/>
            </w:r>
            <w:r w:rsidRPr="004003A9">
              <w:rPr>
                <w:b/>
                <w:sz w:val="28"/>
                <w:szCs w:val="28"/>
              </w:rPr>
              <w:t>KEY IDEAS AND DETAILS</w:t>
            </w:r>
            <w:r>
              <w:rPr>
                <w:b/>
                <w:sz w:val="24"/>
                <w:szCs w:val="24"/>
              </w:rPr>
              <w:t xml:space="preserve"> (</w:t>
            </w:r>
            <w:r w:rsidRPr="004003A9">
              <w:rPr>
                <w:b/>
              </w:rPr>
              <w:t>47% of test)</w:t>
            </w:r>
          </w:p>
        </w:tc>
      </w:tr>
      <w:bookmarkEnd w:id="0"/>
      <w:bookmarkEnd w:id="1"/>
      <w:tr w:rsidR="000010A8" w:rsidRPr="006E10F8" w14:paraId="62410AA5" w14:textId="77777777" w:rsidTr="00D03D06">
        <w:trPr>
          <w:trHeight w:val="647"/>
        </w:trPr>
        <w:tc>
          <w:tcPr>
            <w:tcW w:w="1975" w:type="dxa"/>
            <w:gridSpan w:val="2"/>
            <w:shd w:val="clear" w:color="auto" w:fill="auto"/>
          </w:tcPr>
          <w:p w14:paraId="3FF97857" w14:textId="4C0C3B9A" w:rsidR="000010A8" w:rsidRPr="00642028" w:rsidRDefault="000010A8" w:rsidP="00FF2C8D">
            <w:pPr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  <w:permStart w:id="905345887" w:edGrp="everyone" w:colFirst="7" w:colLast="7"/>
            <w:r w:rsidRPr="00AE5D7B">
              <w:rPr>
                <w:rFonts w:cs="Arial"/>
                <w:b/>
                <w:bCs/>
                <w:sz w:val="20"/>
                <w:szCs w:val="20"/>
              </w:rPr>
              <w:t>RE.ABE.1:</w:t>
            </w:r>
            <w:r w:rsidRPr="009934D3">
              <w:rPr>
                <w:rFonts w:cs="Arial"/>
                <w:b/>
                <w:bCs/>
                <w:sz w:val="20"/>
                <w:szCs w:val="20"/>
              </w:rPr>
              <w:t xml:space="preserve"> </w:t>
            </w:r>
            <w:r w:rsidRPr="00340C60">
              <w:rPr>
                <w:rFonts w:cs="Arial"/>
                <w:sz w:val="18"/>
                <w:szCs w:val="18"/>
              </w:rPr>
              <w:t>Read closely to determine what the text says explicitly and to make logical inferences from it; cite specific textual evidence when writing or speaking to support conclusions drawn from the text.</w:t>
            </w:r>
          </w:p>
        </w:tc>
        <w:tc>
          <w:tcPr>
            <w:tcW w:w="2160" w:type="dxa"/>
            <w:shd w:val="clear" w:color="auto" w:fill="auto"/>
          </w:tcPr>
          <w:p w14:paraId="3AF651C8" w14:textId="78BCE317" w:rsidR="000010A8" w:rsidRDefault="000010A8" w:rsidP="00FF2C8D">
            <w:pPr>
              <w:keepNext/>
              <w:spacing w:before="60" w:after="120" w:line="220" w:lineRule="atLeast"/>
              <w:rPr>
                <w:rFonts w:cs="Arial"/>
                <w:sz w:val="18"/>
                <w:szCs w:val="18"/>
              </w:rPr>
            </w:pPr>
            <w:r w:rsidRPr="00AE5D7B">
              <w:rPr>
                <w:rFonts w:cs="Arial"/>
                <w:b/>
                <w:bCs/>
                <w:sz w:val="20"/>
                <w:szCs w:val="20"/>
              </w:rPr>
              <w:t xml:space="preserve">7.RL.1 </w:t>
            </w:r>
            <w:r w:rsidRPr="00A66158">
              <w:rPr>
                <w:rFonts w:cs="Arial"/>
                <w:b/>
                <w:bCs/>
                <w:sz w:val="18"/>
                <w:szCs w:val="18"/>
                <w:highlight w:val="green"/>
                <w:shd w:val="clear" w:color="auto" w:fill="1BF60A"/>
              </w:rPr>
              <w:t>(Medium)</w:t>
            </w:r>
            <w:r w:rsidRPr="00A66158">
              <w:rPr>
                <w:rFonts w:cs="Arial"/>
                <w:b/>
                <w:bCs/>
                <w:sz w:val="18"/>
                <w:szCs w:val="18"/>
              </w:rPr>
              <w:t xml:space="preserve">  </w:t>
            </w:r>
            <w:r w:rsidRPr="00AE5D7B">
              <w:rPr>
                <w:rFonts w:cs="Arial"/>
                <w:b/>
                <w:bCs/>
                <w:sz w:val="20"/>
                <w:szCs w:val="20"/>
              </w:rPr>
              <w:t>7.RI.1</w:t>
            </w:r>
            <w:r w:rsidRPr="00AA3FBA">
              <w:rPr>
                <w:rFonts w:cs="Arial"/>
                <w:b/>
                <w:bCs/>
                <w:sz w:val="18"/>
                <w:szCs w:val="18"/>
                <w:highlight w:val="cyan"/>
              </w:rPr>
              <w:t>(High)</w:t>
            </w:r>
            <w:r w:rsidRPr="00A66158">
              <w:rPr>
                <w:rFonts w:cs="Arial"/>
                <w:b/>
                <w:bCs/>
                <w:sz w:val="18"/>
                <w:szCs w:val="18"/>
              </w:rPr>
              <w:t xml:space="preserve"> </w:t>
            </w:r>
            <w:r w:rsidRPr="00340C60">
              <w:rPr>
                <w:rFonts w:cs="Arial"/>
                <w:sz w:val="18"/>
                <w:szCs w:val="18"/>
              </w:rPr>
              <w:t>Cite several pieces of textual evidence to support analysis of what the text says explicitly as well as inferences drawn from the text.</w:t>
            </w:r>
            <w:r w:rsidRPr="00F13DAF">
              <w:rPr>
                <w:rFonts w:cs="Arial"/>
                <w:sz w:val="18"/>
                <w:szCs w:val="18"/>
              </w:rPr>
              <w:t xml:space="preserve">  </w:t>
            </w:r>
          </w:p>
          <w:p w14:paraId="608A668A" w14:textId="77777777" w:rsidR="000010A8" w:rsidRPr="00632485" w:rsidRDefault="000010A8" w:rsidP="00FF2C8D">
            <w:pPr>
              <w:keepNext/>
              <w:spacing w:before="60" w:after="120" w:line="220" w:lineRule="atLeast"/>
              <w:rPr>
                <w:b/>
                <w:sz w:val="20"/>
                <w:szCs w:val="20"/>
                <w:highlight w:val="green"/>
              </w:rPr>
            </w:pPr>
          </w:p>
        </w:tc>
        <w:tc>
          <w:tcPr>
            <w:tcW w:w="1710" w:type="dxa"/>
          </w:tcPr>
          <w:p w14:paraId="10A5F27B" w14:textId="18E3B8D6" w:rsidR="000010A8" w:rsidRPr="0028460F" w:rsidRDefault="000010A8" w:rsidP="00FF2C8D">
            <w:pPr>
              <w:rPr>
                <w:b/>
                <w:iCs/>
                <w:sz w:val="20"/>
                <w:szCs w:val="20"/>
                <w:u w:val="single"/>
              </w:rPr>
            </w:pPr>
            <w:r w:rsidRPr="0028460F">
              <w:rPr>
                <w:b/>
                <w:iCs/>
                <w:sz w:val="20"/>
                <w:szCs w:val="20"/>
                <w:u w:val="single"/>
              </w:rPr>
              <w:t xml:space="preserve">Unit 1 – Lesson 1: </w:t>
            </w:r>
          </w:p>
          <w:p w14:paraId="5080FEF3" w14:textId="77777777" w:rsidR="000010A8" w:rsidRPr="0028460F" w:rsidRDefault="000010A8" w:rsidP="00FF2C8D">
            <w:pPr>
              <w:rPr>
                <w:bCs/>
                <w:iCs/>
                <w:sz w:val="18"/>
                <w:szCs w:val="18"/>
              </w:rPr>
            </w:pPr>
            <w:r w:rsidRPr="0028460F">
              <w:rPr>
                <w:bCs/>
                <w:iCs/>
                <w:sz w:val="18"/>
                <w:szCs w:val="18"/>
              </w:rPr>
              <w:t>Use Evidence to Support Inferences and Conclusions.</w:t>
            </w:r>
          </w:p>
          <w:p w14:paraId="48C07F49" w14:textId="77777777" w:rsidR="000010A8" w:rsidRPr="0028460F" w:rsidRDefault="000010A8" w:rsidP="00FF2C8D">
            <w:pPr>
              <w:rPr>
                <w:b/>
                <w:iCs/>
                <w:sz w:val="18"/>
                <w:szCs w:val="18"/>
              </w:rPr>
            </w:pPr>
            <w:r w:rsidRPr="0028460F">
              <w:rPr>
                <w:b/>
                <w:iCs/>
                <w:sz w:val="18"/>
                <w:szCs w:val="18"/>
              </w:rPr>
              <w:t>Pg.16-25</w:t>
            </w:r>
          </w:p>
          <w:p w14:paraId="7A53C090" w14:textId="77777777" w:rsidR="000010A8" w:rsidRDefault="000010A8" w:rsidP="00FF2C8D">
            <w:pPr>
              <w:rPr>
                <w:b/>
                <w:iCs/>
                <w:sz w:val="20"/>
                <w:szCs w:val="20"/>
              </w:rPr>
            </w:pPr>
          </w:p>
          <w:p w14:paraId="388C9A2B" w14:textId="1BDFF8AD" w:rsidR="000010A8" w:rsidRPr="00721F5C" w:rsidRDefault="000010A8" w:rsidP="00FF2C8D">
            <w:pPr>
              <w:rPr>
                <w:b/>
                <w:iCs/>
                <w:sz w:val="20"/>
                <w:szCs w:val="20"/>
              </w:rPr>
            </w:pPr>
          </w:p>
        </w:tc>
        <w:tc>
          <w:tcPr>
            <w:tcW w:w="1980" w:type="dxa"/>
          </w:tcPr>
          <w:p w14:paraId="665BDB8B" w14:textId="157E8DE0" w:rsidR="000010A8" w:rsidRPr="0028460F" w:rsidRDefault="000010A8" w:rsidP="00FF2C8D">
            <w:pPr>
              <w:rPr>
                <w:b/>
                <w:iCs/>
                <w:sz w:val="20"/>
                <w:szCs w:val="20"/>
                <w:u w:val="single"/>
              </w:rPr>
            </w:pPr>
            <w:r w:rsidRPr="0028460F">
              <w:rPr>
                <w:b/>
                <w:iCs/>
                <w:sz w:val="20"/>
                <w:szCs w:val="20"/>
                <w:u w:val="single"/>
              </w:rPr>
              <w:t xml:space="preserve">Unit 1 – Strategy 1: </w:t>
            </w:r>
          </w:p>
          <w:p w14:paraId="6D025EC0" w14:textId="77777777" w:rsidR="000010A8" w:rsidRPr="0028460F" w:rsidRDefault="000010A8" w:rsidP="00FF2C8D">
            <w:pPr>
              <w:rPr>
                <w:bCs/>
                <w:iCs/>
                <w:sz w:val="18"/>
                <w:szCs w:val="18"/>
              </w:rPr>
            </w:pPr>
            <w:r w:rsidRPr="0028460F">
              <w:rPr>
                <w:bCs/>
                <w:iCs/>
                <w:sz w:val="18"/>
                <w:szCs w:val="18"/>
              </w:rPr>
              <w:t>Use Evidence to Support Inferences and Conclusions.</w:t>
            </w:r>
          </w:p>
          <w:p w14:paraId="13A4C839" w14:textId="77777777" w:rsidR="000010A8" w:rsidRPr="0028460F" w:rsidRDefault="000010A8" w:rsidP="00FF2C8D">
            <w:pPr>
              <w:rPr>
                <w:b/>
                <w:iCs/>
                <w:sz w:val="18"/>
                <w:szCs w:val="18"/>
              </w:rPr>
            </w:pPr>
            <w:r w:rsidRPr="0028460F">
              <w:rPr>
                <w:b/>
                <w:iCs/>
                <w:sz w:val="18"/>
                <w:szCs w:val="18"/>
              </w:rPr>
              <w:t>Pg.4-9</w:t>
            </w:r>
          </w:p>
          <w:p w14:paraId="05033BE4" w14:textId="3C0E822D" w:rsidR="000010A8" w:rsidRPr="00BC67E4" w:rsidRDefault="000010A8" w:rsidP="00FF2C8D">
            <w:pPr>
              <w:rPr>
                <w:rFonts w:cs="Arial"/>
                <w:b/>
                <w:iCs/>
                <w:sz w:val="18"/>
                <w:szCs w:val="18"/>
              </w:rPr>
            </w:pPr>
          </w:p>
        </w:tc>
        <w:tc>
          <w:tcPr>
            <w:tcW w:w="1890" w:type="dxa"/>
            <w:shd w:val="clear" w:color="auto" w:fill="auto"/>
          </w:tcPr>
          <w:p w14:paraId="06A012E4" w14:textId="3B1FBBF3" w:rsidR="000010A8" w:rsidRPr="00010692" w:rsidRDefault="000010A8" w:rsidP="00FF2C8D">
            <w:pPr>
              <w:rPr>
                <w:b/>
                <w:iCs/>
                <w:sz w:val="20"/>
                <w:szCs w:val="20"/>
                <w:u w:val="single"/>
              </w:rPr>
            </w:pPr>
            <w:r w:rsidRPr="00010692">
              <w:rPr>
                <w:b/>
                <w:iCs/>
                <w:sz w:val="20"/>
                <w:szCs w:val="20"/>
                <w:u w:val="single"/>
              </w:rPr>
              <w:t xml:space="preserve">Unit </w:t>
            </w:r>
            <w:r w:rsidR="0031500B">
              <w:rPr>
                <w:b/>
                <w:iCs/>
                <w:sz w:val="20"/>
                <w:szCs w:val="20"/>
                <w:u w:val="single"/>
              </w:rPr>
              <w:t>2</w:t>
            </w:r>
            <w:r w:rsidRPr="00010692">
              <w:rPr>
                <w:b/>
                <w:iCs/>
                <w:sz w:val="20"/>
                <w:szCs w:val="20"/>
                <w:u w:val="single"/>
              </w:rPr>
              <w:t xml:space="preserve"> – </w:t>
            </w:r>
            <w:r>
              <w:rPr>
                <w:b/>
                <w:iCs/>
                <w:sz w:val="20"/>
                <w:szCs w:val="20"/>
                <w:u w:val="single"/>
              </w:rPr>
              <w:t>Lesson</w:t>
            </w:r>
            <w:r w:rsidRPr="00010692">
              <w:rPr>
                <w:b/>
                <w:iCs/>
                <w:sz w:val="20"/>
                <w:szCs w:val="20"/>
                <w:u w:val="single"/>
              </w:rPr>
              <w:t xml:space="preserve"> 6: </w:t>
            </w:r>
          </w:p>
          <w:p w14:paraId="46015DF7" w14:textId="2EA6352D" w:rsidR="000010A8" w:rsidRPr="00010692" w:rsidRDefault="000010A8" w:rsidP="00FF2C8D">
            <w:pPr>
              <w:rPr>
                <w:bCs/>
                <w:iCs/>
                <w:sz w:val="18"/>
                <w:szCs w:val="18"/>
              </w:rPr>
            </w:pPr>
            <w:r w:rsidRPr="00010692">
              <w:rPr>
                <w:bCs/>
                <w:iCs/>
                <w:sz w:val="18"/>
                <w:szCs w:val="18"/>
              </w:rPr>
              <w:t xml:space="preserve">Make inferences and Use Text Evidence as Support </w:t>
            </w:r>
          </w:p>
          <w:p w14:paraId="669D08F4" w14:textId="40D9C00B" w:rsidR="001F1901" w:rsidRPr="00010692" w:rsidRDefault="001F1901" w:rsidP="001F1901">
            <w:pPr>
              <w:rPr>
                <w:b/>
                <w:iCs/>
                <w:sz w:val="18"/>
                <w:szCs w:val="18"/>
              </w:rPr>
            </w:pPr>
            <w:r w:rsidRPr="00010692">
              <w:rPr>
                <w:b/>
                <w:iCs/>
                <w:sz w:val="18"/>
                <w:szCs w:val="18"/>
              </w:rPr>
              <w:t>Pg.</w:t>
            </w:r>
            <w:r w:rsidR="00B255C0">
              <w:rPr>
                <w:b/>
                <w:iCs/>
                <w:sz w:val="18"/>
                <w:szCs w:val="18"/>
              </w:rPr>
              <w:t>18-19</w:t>
            </w:r>
          </w:p>
          <w:p w14:paraId="0D5E9690" w14:textId="00C2C066" w:rsidR="000010A8" w:rsidRPr="00010692" w:rsidRDefault="000010A8" w:rsidP="00FF2C8D">
            <w:pPr>
              <w:rPr>
                <w:b/>
                <w:iCs/>
                <w:sz w:val="20"/>
                <w:szCs w:val="20"/>
              </w:rPr>
            </w:pPr>
          </w:p>
          <w:p w14:paraId="3AB03259" w14:textId="410E0C59" w:rsidR="000010A8" w:rsidRPr="00010692" w:rsidRDefault="000010A8" w:rsidP="00FF2C8D">
            <w:pPr>
              <w:rPr>
                <w:b/>
                <w:iCs/>
                <w:sz w:val="20"/>
                <w:szCs w:val="20"/>
                <w:u w:val="single"/>
              </w:rPr>
            </w:pPr>
            <w:r w:rsidRPr="00010692">
              <w:rPr>
                <w:b/>
                <w:iCs/>
                <w:sz w:val="20"/>
                <w:szCs w:val="20"/>
                <w:u w:val="single"/>
              </w:rPr>
              <w:t>Unit 3–</w:t>
            </w:r>
            <w:r>
              <w:rPr>
                <w:b/>
                <w:iCs/>
                <w:sz w:val="20"/>
                <w:szCs w:val="20"/>
                <w:u w:val="single"/>
              </w:rPr>
              <w:t xml:space="preserve"> Lesson</w:t>
            </w:r>
            <w:r w:rsidRPr="00010692">
              <w:rPr>
                <w:b/>
                <w:iCs/>
                <w:sz w:val="20"/>
                <w:szCs w:val="20"/>
                <w:u w:val="single"/>
              </w:rPr>
              <w:t xml:space="preserve"> 14:</w:t>
            </w:r>
          </w:p>
          <w:p w14:paraId="7541BF24" w14:textId="77777777" w:rsidR="000010A8" w:rsidRPr="00010692" w:rsidRDefault="000010A8" w:rsidP="00FF2C8D">
            <w:pPr>
              <w:rPr>
                <w:bCs/>
                <w:iCs/>
                <w:sz w:val="18"/>
                <w:szCs w:val="18"/>
              </w:rPr>
            </w:pPr>
            <w:r w:rsidRPr="00010692">
              <w:rPr>
                <w:bCs/>
                <w:iCs/>
                <w:sz w:val="18"/>
                <w:szCs w:val="18"/>
              </w:rPr>
              <w:t xml:space="preserve">Identify Details and Examples </w:t>
            </w:r>
          </w:p>
          <w:p w14:paraId="70AF732A" w14:textId="320366F2" w:rsidR="000010A8" w:rsidRDefault="001F1901" w:rsidP="00FF2C8D">
            <w:pPr>
              <w:rPr>
                <w:b/>
                <w:iCs/>
                <w:sz w:val="18"/>
                <w:szCs w:val="18"/>
              </w:rPr>
            </w:pPr>
            <w:r w:rsidRPr="00010692">
              <w:rPr>
                <w:b/>
                <w:iCs/>
                <w:sz w:val="18"/>
                <w:szCs w:val="18"/>
              </w:rPr>
              <w:t>Pg</w:t>
            </w:r>
            <w:r>
              <w:rPr>
                <w:b/>
                <w:iCs/>
                <w:sz w:val="18"/>
                <w:szCs w:val="18"/>
              </w:rPr>
              <w:t>.</w:t>
            </w:r>
            <w:r w:rsidR="00B255C0">
              <w:rPr>
                <w:b/>
                <w:iCs/>
                <w:sz w:val="18"/>
                <w:szCs w:val="18"/>
              </w:rPr>
              <w:t>50-51</w:t>
            </w:r>
          </w:p>
          <w:p w14:paraId="14082718" w14:textId="77777777" w:rsidR="001F1901" w:rsidRDefault="001F1901" w:rsidP="00FF2C8D">
            <w:pPr>
              <w:rPr>
                <w:b/>
                <w:iCs/>
                <w:sz w:val="20"/>
                <w:szCs w:val="20"/>
                <w:u w:val="single"/>
              </w:rPr>
            </w:pPr>
          </w:p>
          <w:p w14:paraId="4674CEC4" w14:textId="64C74911" w:rsidR="000010A8" w:rsidRDefault="000010A8" w:rsidP="00FF2C8D">
            <w:pPr>
              <w:rPr>
                <w:bCs/>
                <w:iCs/>
                <w:sz w:val="20"/>
                <w:szCs w:val="20"/>
              </w:rPr>
            </w:pPr>
            <w:r w:rsidRPr="00010692">
              <w:rPr>
                <w:b/>
                <w:iCs/>
                <w:sz w:val="20"/>
                <w:szCs w:val="20"/>
                <w:u w:val="single"/>
              </w:rPr>
              <w:t>Unit 3–</w:t>
            </w:r>
            <w:r>
              <w:rPr>
                <w:b/>
                <w:iCs/>
                <w:sz w:val="20"/>
                <w:szCs w:val="20"/>
                <w:u w:val="single"/>
              </w:rPr>
              <w:t xml:space="preserve"> Lesson 15:</w:t>
            </w:r>
          </w:p>
          <w:p w14:paraId="48268CB3" w14:textId="764EC1FC" w:rsidR="000010A8" w:rsidRPr="00010692" w:rsidRDefault="000010A8" w:rsidP="00FF2C8D">
            <w:pPr>
              <w:rPr>
                <w:bCs/>
                <w:iCs/>
                <w:sz w:val="18"/>
                <w:szCs w:val="18"/>
              </w:rPr>
            </w:pPr>
            <w:r w:rsidRPr="00010692">
              <w:rPr>
                <w:bCs/>
                <w:iCs/>
                <w:sz w:val="18"/>
                <w:szCs w:val="18"/>
              </w:rPr>
              <w:t>Make Inferences and Use Text Evidence as Support</w:t>
            </w:r>
          </w:p>
          <w:p w14:paraId="7B88E2CA" w14:textId="516DFA8D" w:rsidR="001F1901" w:rsidRDefault="001F1901" w:rsidP="001F1901">
            <w:pPr>
              <w:rPr>
                <w:b/>
                <w:iCs/>
                <w:sz w:val="18"/>
                <w:szCs w:val="18"/>
              </w:rPr>
            </w:pPr>
            <w:r w:rsidRPr="00010692">
              <w:rPr>
                <w:b/>
                <w:iCs/>
                <w:sz w:val="18"/>
                <w:szCs w:val="18"/>
              </w:rPr>
              <w:t>Pg</w:t>
            </w:r>
            <w:r>
              <w:rPr>
                <w:b/>
                <w:iCs/>
                <w:sz w:val="18"/>
                <w:szCs w:val="18"/>
              </w:rPr>
              <w:t>.</w:t>
            </w:r>
            <w:r w:rsidR="00B255C0">
              <w:rPr>
                <w:b/>
                <w:iCs/>
                <w:sz w:val="18"/>
                <w:szCs w:val="18"/>
              </w:rPr>
              <w:t>54-55</w:t>
            </w:r>
          </w:p>
          <w:p w14:paraId="681D4C41" w14:textId="270EBD82" w:rsidR="000010A8" w:rsidRPr="000D31EB" w:rsidRDefault="000010A8" w:rsidP="000F368B">
            <w:pPr>
              <w:rPr>
                <w:bCs/>
                <w:iCs/>
                <w:sz w:val="20"/>
                <w:szCs w:val="20"/>
              </w:rPr>
            </w:pPr>
          </w:p>
        </w:tc>
        <w:tc>
          <w:tcPr>
            <w:tcW w:w="1890" w:type="dxa"/>
            <w:shd w:val="clear" w:color="auto" w:fill="auto"/>
          </w:tcPr>
          <w:p w14:paraId="2724C548" w14:textId="2CE995BF" w:rsidR="000010A8" w:rsidRPr="00010692" w:rsidRDefault="000010A8" w:rsidP="00FF2C8D">
            <w:pPr>
              <w:rPr>
                <w:b/>
                <w:iCs/>
                <w:sz w:val="20"/>
                <w:szCs w:val="20"/>
                <w:u w:val="single"/>
              </w:rPr>
            </w:pPr>
            <w:r w:rsidRPr="00010692">
              <w:rPr>
                <w:b/>
                <w:iCs/>
                <w:sz w:val="20"/>
                <w:szCs w:val="20"/>
                <w:u w:val="single"/>
              </w:rPr>
              <w:t xml:space="preserve">Unit </w:t>
            </w:r>
            <w:r w:rsidR="00930245">
              <w:rPr>
                <w:b/>
                <w:iCs/>
                <w:sz w:val="20"/>
                <w:szCs w:val="20"/>
                <w:u w:val="single"/>
              </w:rPr>
              <w:t>2</w:t>
            </w:r>
            <w:r w:rsidRPr="00010692">
              <w:rPr>
                <w:b/>
                <w:iCs/>
                <w:sz w:val="20"/>
                <w:szCs w:val="20"/>
                <w:u w:val="single"/>
              </w:rPr>
              <w:t xml:space="preserve"> – Practice 6: </w:t>
            </w:r>
          </w:p>
          <w:p w14:paraId="48B1287B" w14:textId="77777777" w:rsidR="000010A8" w:rsidRPr="00010692" w:rsidRDefault="000010A8" w:rsidP="00FF2C8D">
            <w:pPr>
              <w:rPr>
                <w:bCs/>
                <w:iCs/>
                <w:sz w:val="18"/>
                <w:szCs w:val="18"/>
              </w:rPr>
            </w:pPr>
            <w:r w:rsidRPr="00010692">
              <w:rPr>
                <w:bCs/>
                <w:iCs/>
                <w:sz w:val="18"/>
                <w:szCs w:val="18"/>
              </w:rPr>
              <w:t xml:space="preserve">Make inferences and Use Text Evidence as Support </w:t>
            </w:r>
          </w:p>
          <w:p w14:paraId="4F6AE1E8" w14:textId="77777777" w:rsidR="000010A8" w:rsidRPr="00010692" w:rsidRDefault="000010A8" w:rsidP="00FF2C8D">
            <w:pPr>
              <w:rPr>
                <w:b/>
                <w:iCs/>
                <w:sz w:val="18"/>
                <w:szCs w:val="18"/>
              </w:rPr>
            </w:pPr>
            <w:r w:rsidRPr="00010692">
              <w:rPr>
                <w:b/>
                <w:iCs/>
                <w:sz w:val="18"/>
                <w:szCs w:val="18"/>
              </w:rPr>
              <w:t>Pg.26-29</w:t>
            </w:r>
          </w:p>
          <w:p w14:paraId="52695859" w14:textId="77777777" w:rsidR="000010A8" w:rsidRDefault="000010A8" w:rsidP="00FF2C8D">
            <w:pPr>
              <w:rPr>
                <w:b/>
                <w:iCs/>
                <w:sz w:val="20"/>
                <w:szCs w:val="20"/>
              </w:rPr>
            </w:pPr>
          </w:p>
          <w:p w14:paraId="2E6F2AB8" w14:textId="3B9A5537" w:rsidR="000010A8" w:rsidRPr="00010692" w:rsidRDefault="000010A8" w:rsidP="00FF2C8D">
            <w:pPr>
              <w:rPr>
                <w:b/>
                <w:iCs/>
                <w:sz w:val="20"/>
                <w:szCs w:val="20"/>
                <w:u w:val="single"/>
              </w:rPr>
            </w:pPr>
            <w:r w:rsidRPr="00010692">
              <w:rPr>
                <w:b/>
                <w:iCs/>
                <w:sz w:val="20"/>
                <w:szCs w:val="20"/>
                <w:u w:val="single"/>
              </w:rPr>
              <w:t xml:space="preserve">Unit 3–Practice 14: </w:t>
            </w:r>
          </w:p>
          <w:p w14:paraId="44CADB6C" w14:textId="77777777" w:rsidR="000010A8" w:rsidRPr="00010692" w:rsidRDefault="000010A8" w:rsidP="00FF2C8D">
            <w:pPr>
              <w:rPr>
                <w:bCs/>
                <w:iCs/>
                <w:sz w:val="18"/>
                <w:szCs w:val="18"/>
              </w:rPr>
            </w:pPr>
            <w:r w:rsidRPr="00010692">
              <w:rPr>
                <w:bCs/>
                <w:iCs/>
                <w:sz w:val="18"/>
                <w:szCs w:val="18"/>
              </w:rPr>
              <w:t xml:space="preserve">Identify Details and Examples </w:t>
            </w:r>
          </w:p>
          <w:p w14:paraId="79C6AD42" w14:textId="3550A82F" w:rsidR="000010A8" w:rsidRPr="00010692" w:rsidRDefault="000010A8" w:rsidP="00FF2C8D">
            <w:pPr>
              <w:rPr>
                <w:b/>
                <w:iCs/>
                <w:sz w:val="18"/>
                <w:szCs w:val="18"/>
              </w:rPr>
            </w:pPr>
            <w:r w:rsidRPr="00010692">
              <w:rPr>
                <w:b/>
                <w:iCs/>
                <w:sz w:val="18"/>
                <w:szCs w:val="18"/>
              </w:rPr>
              <w:t>Pg. 62-65</w:t>
            </w:r>
          </w:p>
          <w:p w14:paraId="7250E6C4" w14:textId="24B1E949" w:rsidR="000010A8" w:rsidRPr="00010692" w:rsidRDefault="000010A8" w:rsidP="00FF2C8D">
            <w:pPr>
              <w:rPr>
                <w:b/>
                <w:iCs/>
                <w:sz w:val="20"/>
                <w:szCs w:val="20"/>
              </w:rPr>
            </w:pPr>
          </w:p>
          <w:p w14:paraId="584F6791" w14:textId="05F0D8CD" w:rsidR="000010A8" w:rsidRPr="00010692" w:rsidRDefault="000010A8" w:rsidP="00FF2C8D">
            <w:pPr>
              <w:rPr>
                <w:b/>
                <w:iCs/>
                <w:sz w:val="20"/>
                <w:szCs w:val="20"/>
              </w:rPr>
            </w:pPr>
            <w:r w:rsidRPr="00010692">
              <w:rPr>
                <w:b/>
                <w:iCs/>
                <w:sz w:val="20"/>
                <w:szCs w:val="20"/>
                <w:u w:val="single"/>
              </w:rPr>
              <w:t>Unit 3–Practice 15</w:t>
            </w:r>
          </w:p>
          <w:p w14:paraId="55F1A3B4" w14:textId="77777777" w:rsidR="000010A8" w:rsidRPr="00010692" w:rsidRDefault="000010A8" w:rsidP="00FF2C8D">
            <w:pPr>
              <w:rPr>
                <w:bCs/>
                <w:iCs/>
                <w:sz w:val="18"/>
                <w:szCs w:val="18"/>
              </w:rPr>
            </w:pPr>
            <w:r w:rsidRPr="00010692">
              <w:rPr>
                <w:bCs/>
                <w:iCs/>
                <w:sz w:val="18"/>
                <w:szCs w:val="18"/>
              </w:rPr>
              <w:t>Make Inferences and Use Text Evidence as Support</w:t>
            </w:r>
          </w:p>
          <w:p w14:paraId="32220B6E" w14:textId="77777777" w:rsidR="000010A8" w:rsidRPr="00010692" w:rsidRDefault="000010A8" w:rsidP="00FF2C8D">
            <w:pPr>
              <w:rPr>
                <w:b/>
                <w:iCs/>
                <w:sz w:val="18"/>
                <w:szCs w:val="18"/>
              </w:rPr>
            </w:pPr>
            <w:r w:rsidRPr="00010692">
              <w:rPr>
                <w:b/>
                <w:iCs/>
                <w:sz w:val="18"/>
                <w:szCs w:val="18"/>
              </w:rPr>
              <w:t>Pg.66-69</w:t>
            </w:r>
          </w:p>
          <w:p w14:paraId="5E55E3A3" w14:textId="77777777" w:rsidR="000010A8" w:rsidRPr="00BC67E4" w:rsidRDefault="000010A8" w:rsidP="00FF2C8D">
            <w:pPr>
              <w:jc w:val="center"/>
              <w:rPr>
                <w:iCs/>
                <w:sz w:val="16"/>
                <w:szCs w:val="16"/>
              </w:rPr>
            </w:pPr>
          </w:p>
        </w:tc>
        <w:tc>
          <w:tcPr>
            <w:tcW w:w="1980" w:type="dxa"/>
          </w:tcPr>
          <w:p w14:paraId="4581023B" w14:textId="77777777" w:rsidR="000010A8" w:rsidRDefault="00CC3132" w:rsidP="00CC3132">
            <w:pPr>
              <w:rPr>
                <w:b/>
                <w:iCs/>
                <w:sz w:val="20"/>
                <w:szCs w:val="20"/>
                <w:u w:val="single"/>
              </w:rPr>
            </w:pPr>
            <w:r w:rsidRPr="00CC3132">
              <w:rPr>
                <w:b/>
                <w:iCs/>
                <w:sz w:val="20"/>
                <w:szCs w:val="20"/>
                <w:u w:val="single"/>
              </w:rPr>
              <w:t>Online Lessons:</w:t>
            </w:r>
          </w:p>
          <w:p w14:paraId="25A84C3E" w14:textId="77777777" w:rsidR="002C2EDD" w:rsidRDefault="00452654" w:rsidP="006A14F9">
            <w:pPr>
              <w:pStyle w:val="ListParagraph"/>
              <w:numPr>
                <w:ilvl w:val="0"/>
                <w:numId w:val="1"/>
              </w:numPr>
              <w:ind w:left="158" w:hanging="158"/>
              <w:rPr>
                <w:bCs/>
                <w:iCs/>
                <w:sz w:val="18"/>
                <w:szCs w:val="18"/>
              </w:rPr>
            </w:pPr>
            <w:r w:rsidRPr="00452654">
              <w:rPr>
                <w:bCs/>
                <w:iCs/>
                <w:sz w:val="18"/>
                <w:szCs w:val="18"/>
              </w:rPr>
              <w:t>Arguments Test-Out Quiz</w:t>
            </w:r>
          </w:p>
          <w:p w14:paraId="5C06AC08" w14:textId="77777777" w:rsidR="002C2EDD" w:rsidRDefault="00452654" w:rsidP="006A14F9">
            <w:pPr>
              <w:pStyle w:val="ListParagraph"/>
              <w:numPr>
                <w:ilvl w:val="0"/>
                <w:numId w:val="1"/>
              </w:numPr>
              <w:ind w:left="158" w:hanging="158"/>
              <w:rPr>
                <w:bCs/>
                <w:iCs/>
                <w:sz w:val="18"/>
                <w:szCs w:val="18"/>
              </w:rPr>
            </w:pPr>
            <w:r w:rsidRPr="002C2EDD">
              <w:rPr>
                <w:bCs/>
                <w:iCs/>
                <w:sz w:val="18"/>
                <w:szCs w:val="18"/>
              </w:rPr>
              <w:t>Arguments Unit Quiz</w:t>
            </w:r>
          </w:p>
          <w:p w14:paraId="5C2B3061" w14:textId="77777777" w:rsidR="002C2EDD" w:rsidRDefault="00452654" w:rsidP="006A14F9">
            <w:pPr>
              <w:pStyle w:val="ListParagraph"/>
              <w:numPr>
                <w:ilvl w:val="0"/>
                <w:numId w:val="1"/>
              </w:numPr>
              <w:ind w:left="158" w:hanging="158"/>
              <w:rPr>
                <w:bCs/>
                <w:iCs/>
                <w:sz w:val="18"/>
                <w:szCs w:val="18"/>
              </w:rPr>
            </w:pPr>
            <w:r w:rsidRPr="002C2EDD">
              <w:rPr>
                <w:bCs/>
                <w:iCs/>
                <w:sz w:val="18"/>
                <w:szCs w:val="18"/>
              </w:rPr>
              <w:t>Checking Reasoning and Support</w:t>
            </w:r>
          </w:p>
          <w:p w14:paraId="20918A71" w14:textId="77777777" w:rsidR="002C2EDD" w:rsidRDefault="00452654" w:rsidP="006A14F9">
            <w:pPr>
              <w:pStyle w:val="ListParagraph"/>
              <w:numPr>
                <w:ilvl w:val="0"/>
                <w:numId w:val="1"/>
              </w:numPr>
              <w:ind w:left="158" w:hanging="158"/>
              <w:rPr>
                <w:bCs/>
                <w:iCs/>
                <w:sz w:val="18"/>
                <w:szCs w:val="18"/>
              </w:rPr>
            </w:pPr>
            <w:r w:rsidRPr="002C2EDD">
              <w:rPr>
                <w:bCs/>
                <w:iCs/>
                <w:sz w:val="18"/>
                <w:szCs w:val="18"/>
              </w:rPr>
              <w:t>Conclusions and Generalizations</w:t>
            </w:r>
          </w:p>
          <w:p w14:paraId="7E73DFEA" w14:textId="77777777" w:rsidR="00C12CBF" w:rsidRDefault="00452654" w:rsidP="006A14F9">
            <w:pPr>
              <w:pStyle w:val="ListParagraph"/>
              <w:numPr>
                <w:ilvl w:val="0"/>
                <w:numId w:val="1"/>
              </w:numPr>
              <w:ind w:left="158" w:hanging="158"/>
              <w:rPr>
                <w:bCs/>
                <w:iCs/>
                <w:sz w:val="18"/>
                <w:szCs w:val="18"/>
              </w:rPr>
            </w:pPr>
            <w:r w:rsidRPr="002C2EDD">
              <w:rPr>
                <w:bCs/>
                <w:iCs/>
                <w:sz w:val="18"/>
                <w:szCs w:val="18"/>
              </w:rPr>
              <w:t>Analysis and Synthesis Test-Out Quiz</w:t>
            </w:r>
          </w:p>
          <w:p w14:paraId="721D3F63" w14:textId="77777777" w:rsidR="00C12CBF" w:rsidRDefault="00452654" w:rsidP="006A14F9">
            <w:pPr>
              <w:pStyle w:val="ListParagraph"/>
              <w:numPr>
                <w:ilvl w:val="0"/>
                <w:numId w:val="1"/>
              </w:numPr>
              <w:ind w:left="158" w:hanging="158"/>
              <w:rPr>
                <w:bCs/>
                <w:iCs/>
                <w:sz w:val="18"/>
                <w:szCs w:val="18"/>
              </w:rPr>
            </w:pPr>
            <w:r w:rsidRPr="00C12CBF">
              <w:rPr>
                <w:bCs/>
                <w:iCs/>
                <w:sz w:val="18"/>
                <w:szCs w:val="18"/>
              </w:rPr>
              <w:t>Analysis and Synthesis Unit Quiz</w:t>
            </w:r>
          </w:p>
          <w:p w14:paraId="00A158A9" w14:textId="77777777" w:rsidR="00C12CBF" w:rsidRDefault="00452654" w:rsidP="006A14F9">
            <w:pPr>
              <w:pStyle w:val="ListParagraph"/>
              <w:numPr>
                <w:ilvl w:val="0"/>
                <w:numId w:val="1"/>
              </w:numPr>
              <w:ind w:left="158" w:hanging="158"/>
              <w:rPr>
                <w:bCs/>
                <w:iCs/>
                <w:sz w:val="18"/>
                <w:szCs w:val="18"/>
              </w:rPr>
            </w:pPr>
            <w:r w:rsidRPr="00C12CBF">
              <w:rPr>
                <w:bCs/>
                <w:iCs/>
                <w:sz w:val="18"/>
                <w:szCs w:val="18"/>
              </w:rPr>
              <w:t>The Development of a Claim</w:t>
            </w:r>
          </w:p>
          <w:p w14:paraId="321BBAB3" w14:textId="77777777" w:rsidR="00C12CBF" w:rsidRDefault="00452654" w:rsidP="006A14F9">
            <w:pPr>
              <w:pStyle w:val="ListParagraph"/>
              <w:numPr>
                <w:ilvl w:val="0"/>
                <w:numId w:val="1"/>
              </w:numPr>
              <w:ind w:left="158" w:hanging="158"/>
              <w:rPr>
                <w:bCs/>
                <w:iCs/>
                <w:sz w:val="18"/>
                <w:szCs w:val="18"/>
              </w:rPr>
            </w:pPr>
            <w:r w:rsidRPr="00C12CBF">
              <w:rPr>
                <w:bCs/>
                <w:iCs/>
                <w:sz w:val="18"/>
                <w:szCs w:val="18"/>
              </w:rPr>
              <w:t>The Development of a Text Test-Out Quiz</w:t>
            </w:r>
          </w:p>
          <w:p w14:paraId="3716B4BD" w14:textId="77777777" w:rsidR="00B45FBF" w:rsidRDefault="00452654" w:rsidP="006A14F9">
            <w:pPr>
              <w:pStyle w:val="ListParagraph"/>
              <w:numPr>
                <w:ilvl w:val="0"/>
                <w:numId w:val="1"/>
              </w:numPr>
              <w:ind w:left="158" w:hanging="158"/>
              <w:rPr>
                <w:bCs/>
                <w:iCs/>
                <w:sz w:val="18"/>
                <w:szCs w:val="18"/>
              </w:rPr>
            </w:pPr>
            <w:r w:rsidRPr="00C12CBF">
              <w:rPr>
                <w:bCs/>
                <w:iCs/>
                <w:sz w:val="18"/>
                <w:szCs w:val="18"/>
              </w:rPr>
              <w:t>The Development of a Text Unit Quiz</w:t>
            </w:r>
          </w:p>
          <w:p w14:paraId="2F87C0CF" w14:textId="77777777" w:rsidR="00B45FBF" w:rsidRDefault="00C86B1E" w:rsidP="006A14F9">
            <w:pPr>
              <w:pStyle w:val="ListParagraph"/>
              <w:numPr>
                <w:ilvl w:val="0"/>
                <w:numId w:val="1"/>
              </w:numPr>
              <w:ind w:left="158" w:hanging="158"/>
              <w:rPr>
                <w:bCs/>
                <w:iCs/>
                <w:sz w:val="18"/>
                <w:szCs w:val="18"/>
              </w:rPr>
            </w:pPr>
            <w:r w:rsidRPr="00B45FBF">
              <w:rPr>
                <w:bCs/>
                <w:iCs/>
                <w:sz w:val="18"/>
                <w:szCs w:val="18"/>
              </w:rPr>
              <w:t>Synthesizing Data and Visual Information</w:t>
            </w:r>
          </w:p>
          <w:p w14:paraId="4A2B6668" w14:textId="23C1ABAC" w:rsidR="00BB1D80" w:rsidRPr="00B91895" w:rsidRDefault="00BB1D80" w:rsidP="008F4D36">
            <w:pPr>
              <w:pStyle w:val="ListParagraph"/>
              <w:ind w:left="158"/>
              <w:rPr>
                <w:bCs/>
                <w:iCs/>
                <w:sz w:val="18"/>
                <w:szCs w:val="18"/>
              </w:rPr>
            </w:pPr>
          </w:p>
        </w:tc>
        <w:tc>
          <w:tcPr>
            <w:tcW w:w="1440" w:type="dxa"/>
            <w:shd w:val="clear" w:color="auto" w:fill="auto"/>
          </w:tcPr>
          <w:p w14:paraId="63CC23C9" w14:textId="64206764" w:rsidR="000010A8" w:rsidRDefault="000010A8" w:rsidP="00CB1A15">
            <w:pPr>
              <w:jc w:val="center"/>
              <w:rPr>
                <w:iCs/>
                <w:sz w:val="16"/>
                <w:szCs w:val="16"/>
              </w:rPr>
            </w:pPr>
          </w:p>
          <w:p w14:paraId="47033CD1" w14:textId="1C561C66" w:rsidR="000010A8" w:rsidRPr="00BC67E4" w:rsidRDefault="00B808C0" w:rsidP="00CB1A15">
            <w:pPr>
              <w:jc w:val="center"/>
              <w:rPr>
                <w:iCs/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object w:dxaOrig="1539" w:dyaOrig="997" w14:anchorId="628C1D9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63.85pt;height:41.45pt" o:ole="">
                  <v:imagedata r:id="rId11" o:title=""/>
                </v:shape>
                <o:OLEObject Type="Embed" ProgID="AcroExch.Document.DC" ShapeID="_x0000_i1025" DrawAspect="Icon" ObjectID="_1720601308" r:id="rId12"/>
              </w:object>
            </w:r>
            <w:r>
              <w:rPr>
                <w:iCs/>
                <w:sz w:val="16"/>
                <w:szCs w:val="16"/>
              </w:rPr>
              <w:object w:dxaOrig="1539" w:dyaOrig="997" w14:anchorId="1DC43508">
                <v:shape id="_x0000_i1026" type="#_x0000_t75" style="width:63.85pt;height:41.45pt" o:ole="">
                  <v:imagedata r:id="rId13" o:title=""/>
                </v:shape>
                <o:OLEObject Type="Embed" ProgID="AcroExch.Document.DC" ShapeID="_x0000_i1026" DrawAspect="Icon" ObjectID="_1720601309" r:id="rId14"/>
              </w:object>
            </w:r>
          </w:p>
        </w:tc>
      </w:tr>
      <w:tr w:rsidR="000010A8" w:rsidRPr="006E10F8" w14:paraId="593D5C7B" w14:textId="77777777" w:rsidTr="00D03D06">
        <w:trPr>
          <w:trHeight w:val="1522"/>
        </w:trPr>
        <w:tc>
          <w:tcPr>
            <w:tcW w:w="1975" w:type="dxa"/>
            <w:gridSpan w:val="2"/>
            <w:shd w:val="clear" w:color="auto" w:fill="auto"/>
          </w:tcPr>
          <w:p w14:paraId="305B21DE" w14:textId="5AD612F0" w:rsidR="000010A8" w:rsidRDefault="000010A8" w:rsidP="00FF2C8D">
            <w:pPr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  <w:permStart w:id="1849969774" w:edGrp="everyone" w:colFirst="7" w:colLast="7"/>
            <w:permEnd w:id="905345887"/>
            <w:r w:rsidRPr="00AE5D7B">
              <w:rPr>
                <w:rFonts w:cs="Arial"/>
                <w:b/>
                <w:bCs/>
                <w:sz w:val="20"/>
                <w:szCs w:val="20"/>
              </w:rPr>
              <w:t>RE.ABE.1:</w:t>
            </w:r>
            <w:r w:rsidRPr="009934D3">
              <w:rPr>
                <w:rFonts w:cs="Arial"/>
                <w:b/>
                <w:bCs/>
                <w:sz w:val="20"/>
                <w:szCs w:val="20"/>
              </w:rPr>
              <w:t xml:space="preserve"> </w:t>
            </w:r>
            <w:r w:rsidRPr="00340C60">
              <w:rPr>
                <w:rFonts w:cs="Arial"/>
                <w:sz w:val="18"/>
                <w:szCs w:val="18"/>
              </w:rPr>
              <w:t>Read closely to determine what the text says explicitly and to make logical inferences from it; cite specific textual evidence when writing or speaking to support conclusions drawn from the text.</w:t>
            </w:r>
          </w:p>
          <w:p w14:paraId="30F0BF93" w14:textId="77777777" w:rsidR="000010A8" w:rsidRDefault="000010A8" w:rsidP="00FF2C8D">
            <w:pPr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</w:p>
          <w:p w14:paraId="1CC310EB" w14:textId="5A830348" w:rsidR="000010A8" w:rsidRPr="006F732F" w:rsidRDefault="000010A8" w:rsidP="00FF2C8D">
            <w:pPr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</w:p>
        </w:tc>
        <w:tc>
          <w:tcPr>
            <w:tcW w:w="2160" w:type="dxa"/>
            <w:shd w:val="clear" w:color="auto" w:fill="auto"/>
          </w:tcPr>
          <w:p w14:paraId="4FDFC174" w14:textId="77777777" w:rsidR="000010A8" w:rsidRPr="008B2621" w:rsidRDefault="000010A8" w:rsidP="00FF2C8D">
            <w:pPr>
              <w:keepNext/>
              <w:spacing w:before="60" w:after="120" w:line="220" w:lineRule="atLeast"/>
              <w:rPr>
                <w:rFonts w:cs="Arial"/>
                <w:bCs/>
                <w:sz w:val="20"/>
                <w:szCs w:val="20"/>
              </w:rPr>
            </w:pPr>
            <w:r w:rsidRPr="00340C60">
              <w:rPr>
                <w:rFonts w:cs="Arial"/>
                <w:b/>
                <w:sz w:val="20"/>
                <w:szCs w:val="20"/>
              </w:rPr>
              <w:t>6-8. RH.1</w:t>
            </w:r>
            <w:r>
              <w:rPr>
                <w:rFonts w:cs="Arial"/>
                <w:b/>
                <w:sz w:val="20"/>
                <w:szCs w:val="20"/>
              </w:rPr>
              <w:t xml:space="preserve"> </w:t>
            </w:r>
            <w:r w:rsidRPr="00647860">
              <w:rPr>
                <w:rFonts w:cs="Arial"/>
                <w:b/>
                <w:sz w:val="18"/>
                <w:szCs w:val="18"/>
                <w:highlight w:val="yellow"/>
              </w:rPr>
              <w:t>(Low)</w:t>
            </w:r>
            <w:r w:rsidRPr="00647860">
              <w:rPr>
                <w:rFonts w:cs="Arial"/>
                <w:bCs/>
                <w:sz w:val="18"/>
                <w:szCs w:val="18"/>
              </w:rPr>
              <w:t xml:space="preserve"> </w:t>
            </w:r>
            <w:r w:rsidRPr="00340C60">
              <w:rPr>
                <w:rFonts w:cs="Arial"/>
                <w:bCs/>
                <w:sz w:val="18"/>
                <w:szCs w:val="18"/>
              </w:rPr>
              <w:t>Cite specific textual evidence to support analysis of primary and secondary sources.</w:t>
            </w:r>
          </w:p>
          <w:p w14:paraId="24427AB9" w14:textId="69ED8BFC" w:rsidR="000010A8" w:rsidRPr="00446C0B" w:rsidRDefault="000010A8" w:rsidP="00FF2C8D">
            <w:pPr>
              <w:rPr>
                <w:bCs/>
                <w:sz w:val="20"/>
                <w:szCs w:val="20"/>
              </w:rPr>
            </w:pPr>
          </w:p>
        </w:tc>
        <w:tc>
          <w:tcPr>
            <w:tcW w:w="1710" w:type="dxa"/>
          </w:tcPr>
          <w:p w14:paraId="46A6D1D4" w14:textId="1BB1C382" w:rsidR="000010A8" w:rsidRPr="00010692" w:rsidRDefault="000010A8" w:rsidP="00FF2C8D">
            <w:pPr>
              <w:rPr>
                <w:b/>
                <w:iCs/>
                <w:sz w:val="20"/>
                <w:szCs w:val="20"/>
                <w:u w:val="single"/>
              </w:rPr>
            </w:pPr>
            <w:r w:rsidRPr="00010692">
              <w:rPr>
                <w:b/>
                <w:iCs/>
                <w:sz w:val="20"/>
                <w:szCs w:val="20"/>
                <w:u w:val="single"/>
              </w:rPr>
              <w:t xml:space="preserve">Unit 1 – Lesson 2: </w:t>
            </w:r>
          </w:p>
          <w:p w14:paraId="08CC81BE" w14:textId="6CAC1E86" w:rsidR="000010A8" w:rsidRPr="00010692" w:rsidRDefault="000010A8" w:rsidP="00FF2C8D">
            <w:pPr>
              <w:rPr>
                <w:bCs/>
                <w:iCs/>
                <w:sz w:val="18"/>
                <w:szCs w:val="18"/>
              </w:rPr>
            </w:pPr>
            <w:r w:rsidRPr="00010692">
              <w:rPr>
                <w:bCs/>
                <w:iCs/>
                <w:sz w:val="18"/>
                <w:szCs w:val="18"/>
              </w:rPr>
              <w:t>Use Evidence to Support Analysis of Texts</w:t>
            </w:r>
          </w:p>
          <w:p w14:paraId="289A13B1" w14:textId="3856C016" w:rsidR="000010A8" w:rsidRPr="00010692" w:rsidRDefault="000010A8" w:rsidP="00FF2C8D">
            <w:pPr>
              <w:rPr>
                <w:b/>
                <w:iCs/>
                <w:sz w:val="18"/>
                <w:szCs w:val="18"/>
              </w:rPr>
            </w:pPr>
            <w:r w:rsidRPr="00010692">
              <w:rPr>
                <w:b/>
                <w:iCs/>
                <w:sz w:val="18"/>
                <w:szCs w:val="18"/>
              </w:rPr>
              <w:t>Pg.26-37</w:t>
            </w:r>
          </w:p>
          <w:p w14:paraId="66347C5D" w14:textId="3A168250" w:rsidR="000010A8" w:rsidRPr="00010692" w:rsidRDefault="000010A8" w:rsidP="00FF2C8D">
            <w:pPr>
              <w:pStyle w:val="ListParagraph"/>
              <w:ind w:left="360"/>
              <w:rPr>
                <w:iCs/>
                <w:sz w:val="20"/>
                <w:szCs w:val="20"/>
              </w:rPr>
            </w:pPr>
          </w:p>
        </w:tc>
        <w:tc>
          <w:tcPr>
            <w:tcW w:w="1980" w:type="dxa"/>
          </w:tcPr>
          <w:p w14:paraId="2229DA04" w14:textId="24D5AB27" w:rsidR="000010A8" w:rsidRPr="00010692" w:rsidRDefault="000010A8" w:rsidP="00FF2C8D">
            <w:pPr>
              <w:rPr>
                <w:b/>
                <w:iCs/>
                <w:sz w:val="20"/>
                <w:szCs w:val="20"/>
                <w:u w:val="single"/>
              </w:rPr>
            </w:pPr>
            <w:r w:rsidRPr="00010692">
              <w:rPr>
                <w:b/>
                <w:iCs/>
                <w:sz w:val="20"/>
                <w:szCs w:val="20"/>
                <w:u w:val="single"/>
              </w:rPr>
              <w:t xml:space="preserve">Unit 1 – Strategy 2: </w:t>
            </w:r>
          </w:p>
          <w:p w14:paraId="3F3EEBA2" w14:textId="77777777" w:rsidR="000010A8" w:rsidRPr="00010692" w:rsidRDefault="000010A8" w:rsidP="00FF2C8D">
            <w:pPr>
              <w:rPr>
                <w:bCs/>
                <w:iCs/>
                <w:sz w:val="18"/>
                <w:szCs w:val="18"/>
              </w:rPr>
            </w:pPr>
            <w:r w:rsidRPr="00010692">
              <w:rPr>
                <w:bCs/>
                <w:iCs/>
                <w:sz w:val="18"/>
                <w:szCs w:val="18"/>
              </w:rPr>
              <w:t>Use Evidence to Support Analysis of Texts</w:t>
            </w:r>
          </w:p>
          <w:p w14:paraId="460E4915" w14:textId="2635A977" w:rsidR="000010A8" w:rsidRPr="00010692" w:rsidRDefault="000010A8" w:rsidP="00FF2C8D">
            <w:pPr>
              <w:rPr>
                <w:bCs/>
                <w:iCs/>
                <w:sz w:val="20"/>
                <w:szCs w:val="20"/>
              </w:rPr>
            </w:pPr>
            <w:r w:rsidRPr="00010692">
              <w:rPr>
                <w:b/>
                <w:iCs/>
                <w:sz w:val="18"/>
                <w:szCs w:val="18"/>
              </w:rPr>
              <w:t>Pg.10-15</w:t>
            </w:r>
          </w:p>
        </w:tc>
        <w:tc>
          <w:tcPr>
            <w:tcW w:w="1890" w:type="dxa"/>
            <w:shd w:val="clear" w:color="auto" w:fill="auto"/>
          </w:tcPr>
          <w:p w14:paraId="2ED37CFA" w14:textId="7334D275" w:rsidR="000010A8" w:rsidRPr="00010692" w:rsidRDefault="000010A8" w:rsidP="00FF2C8D">
            <w:pPr>
              <w:rPr>
                <w:b/>
                <w:iCs/>
                <w:sz w:val="20"/>
                <w:szCs w:val="20"/>
                <w:u w:val="single"/>
              </w:rPr>
            </w:pPr>
            <w:r w:rsidRPr="00010692">
              <w:rPr>
                <w:b/>
                <w:iCs/>
                <w:sz w:val="20"/>
                <w:szCs w:val="20"/>
                <w:u w:val="single"/>
              </w:rPr>
              <w:t xml:space="preserve">Unit 2 – </w:t>
            </w:r>
            <w:r>
              <w:rPr>
                <w:b/>
                <w:iCs/>
                <w:sz w:val="20"/>
                <w:szCs w:val="20"/>
                <w:u w:val="single"/>
              </w:rPr>
              <w:t>Lesson</w:t>
            </w:r>
            <w:r w:rsidRPr="00010692">
              <w:rPr>
                <w:b/>
                <w:iCs/>
                <w:sz w:val="20"/>
                <w:szCs w:val="20"/>
                <w:u w:val="single"/>
              </w:rPr>
              <w:t xml:space="preserve"> 13: </w:t>
            </w:r>
          </w:p>
          <w:p w14:paraId="026E6116" w14:textId="4AD84285" w:rsidR="000010A8" w:rsidRPr="00010692" w:rsidRDefault="000010A8" w:rsidP="00FF2C8D">
            <w:pPr>
              <w:rPr>
                <w:bCs/>
                <w:iCs/>
                <w:sz w:val="18"/>
                <w:szCs w:val="18"/>
              </w:rPr>
            </w:pPr>
            <w:r w:rsidRPr="00010692">
              <w:rPr>
                <w:bCs/>
                <w:iCs/>
                <w:sz w:val="18"/>
                <w:szCs w:val="18"/>
              </w:rPr>
              <w:t>Analyze Primary and Secondary Sources</w:t>
            </w:r>
          </w:p>
          <w:p w14:paraId="4417119A" w14:textId="59EE1B71" w:rsidR="001F1901" w:rsidRDefault="001F1901" w:rsidP="001F1901">
            <w:pPr>
              <w:rPr>
                <w:b/>
                <w:iCs/>
                <w:sz w:val="18"/>
                <w:szCs w:val="18"/>
              </w:rPr>
            </w:pPr>
            <w:r w:rsidRPr="00010692">
              <w:rPr>
                <w:b/>
                <w:iCs/>
                <w:sz w:val="18"/>
                <w:szCs w:val="18"/>
              </w:rPr>
              <w:t>Pg</w:t>
            </w:r>
            <w:r>
              <w:rPr>
                <w:b/>
                <w:iCs/>
                <w:sz w:val="18"/>
                <w:szCs w:val="18"/>
              </w:rPr>
              <w:t>.</w:t>
            </w:r>
            <w:r w:rsidR="005A0CF5">
              <w:rPr>
                <w:b/>
                <w:iCs/>
                <w:sz w:val="18"/>
                <w:szCs w:val="18"/>
              </w:rPr>
              <w:t>42-4</w:t>
            </w:r>
            <w:r w:rsidR="0018350F">
              <w:rPr>
                <w:b/>
                <w:iCs/>
                <w:sz w:val="18"/>
                <w:szCs w:val="18"/>
              </w:rPr>
              <w:t>5</w:t>
            </w:r>
          </w:p>
          <w:p w14:paraId="719C5F9A" w14:textId="12357A1F" w:rsidR="000010A8" w:rsidRPr="00010692" w:rsidRDefault="000010A8" w:rsidP="000F368B">
            <w:pPr>
              <w:rPr>
                <w:sz w:val="20"/>
                <w:szCs w:val="20"/>
              </w:rPr>
            </w:pPr>
          </w:p>
        </w:tc>
        <w:tc>
          <w:tcPr>
            <w:tcW w:w="1890" w:type="dxa"/>
            <w:shd w:val="clear" w:color="auto" w:fill="auto"/>
          </w:tcPr>
          <w:p w14:paraId="5F1D4909" w14:textId="77777777" w:rsidR="000010A8" w:rsidRPr="00010692" w:rsidRDefault="000010A8" w:rsidP="00FF2C8D">
            <w:pPr>
              <w:rPr>
                <w:b/>
                <w:iCs/>
                <w:sz w:val="20"/>
                <w:szCs w:val="20"/>
                <w:u w:val="single"/>
              </w:rPr>
            </w:pPr>
            <w:r w:rsidRPr="00010692">
              <w:rPr>
                <w:b/>
                <w:iCs/>
                <w:sz w:val="20"/>
                <w:szCs w:val="20"/>
                <w:u w:val="single"/>
              </w:rPr>
              <w:t xml:space="preserve">Unit 2 – Practice 13: </w:t>
            </w:r>
          </w:p>
          <w:p w14:paraId="0187C274" w14:textId="77777777" w:rsidR="000010A8" w:rsidRPr="00010692" w:rsidRDefault="000010A8" w:rsidP="00FF2C8D">
            <w:pPr>
              <w:rPr>
                <w:bCs/>
                <w:iCs/>
                <w:sz w:val="18"/>
                <w:szCs w:val="18"/>
              </w:rPr>
            </w:pPr>
            <w:r w:rsidRPr="00010692">
              <w:rPr>
                <w:bCs/>
                <w:iCs/>
                <w:sz w:val="18"/>
                <w:szCs w:val="18"/>
              </w:rPr>
              <w:t>Analyze Primary and Secondary Sources</w:t>
            </w:r>
          </w:p>
          <w:p w14:paraId="503B89FF" w14:textId="77777777" w:rsidR="000010A8" w:rsidRPr="00010692" w:rsidRDefault="000010A8" w:rsidP="00FF2C8D">
            <w:pPr>
              <w:rPr>
                <w:b/>
                <w:iCs/>
                <w:sz w:val="18"/>
                <w:szCs w:val="18"/>
              </w:rPr>
            </w:pPr>
            <w:r w:rsidRPr="00010692">
              <w:rPr>
                <w:b/>
                <w:iCs/>
                <w:sz w:val="18"/>
                <w:szCs w:val="18"/>
              </w:rPr>
              <w:t>Pg.54-57</w:t>
            </w:r>
          </w:p>
          <w:p w14:paraId="2384B088" w14:textId="77777777" w:rsidR="000010A8" w:rsidRPr="00010692" w:rsidRDefault="000010A8" w:rsidP="00FF2C8D">
            <w:pPr>
              <w:rPr>
                <w:iCs/>
                <w:sz w:val="20"/>
                <w:szCs w:val="20"/>
              </w:rPr>
            </w:pPr>
          </w:p>
        </w:tc>
        <w:tc>
          <w:tcPr>
            <w:tcW w:w="1980" w:type="dxa"/>
          </w:tcPr>
          <w:p w14:paraId="22D9734E" w14:textId="77777777" w:rsidR="000010A8" w:rsidRDefault="00CC3132" w:rsidP="00CC3132">
            <w:pPr>
              <w:rPr>
                <w:b/>
                <w:iCs/>
                <w:sz w:val="20"/>
                <w:szCs w:val="20"/>
                <w:u w:val="single"/>
              </w:rPr>
            </w:pPr>
            <w:r w:rsidRPr="00CC3132">
              <w:rPr>
                <w:b/>
                <w:iCs/>
                <w:sz w:val="20"/>
                <w:szCs w:val="20"/>
                <w:u w:val="single"/>
              </w:rPr>
              <w:t>Online Lessons:</w:t>
            </w:r>
          </w:p>
          <w:p w14:paraId="3604ADF0" w14:textId="4053318F" w:rsidR="00EF4E06" w:rsidRPr="00BC7149" w:rsidRDefault="00BC7149" w:rsidP="006A14F9">
            <w:pPr>
              <w:pStyle w:val="ListParagraph"/>
              <w:numPr>
                <w:ilvl w:val="0"/>
                <w:numId w:val="2"/>
              </w:numPr>
              <w:ind w:left="158" w:hanging="158"/>
              <w:rPr>
                <w:bCs/>
                <w:iCs/>
                <w:sz w:val="18"/>
                <w:szCs w:val="18"/>
              </w:rPr>
            </w:pPr>
            <w:r w:rsidRPr="00BC7149">
              <w:rPr>
                <w:bCs/>
                <w:iCs/>
                <w:sz w:val="18"/>
                <w:szCs w:val="18"/>
              </w:rPr>
              <w:t>Analyzing Primary and Secondary Sources</w:t>
            </w:r>
          </w:p>
        </w:tc>
        <w:tc>
          <w:tcPr>
            <w:tcW w:w="1440" w:type="dxa"/>
            <w:shd w:val="clear" w:color="auto" w:fill="auto"/>
          </w:tcPr>
          <w:p w14:paraId="170C9859" w14:textId="4AE98D15" w:rsidR="000010A8" w:rsidRPr="00BC67E4" w:rsidRDefault="00283F09" w:rsidP="00CB1A15">
            <w:pPr>
              <w:jc w:val="center"/>
              <w:rPr>
                <w:iCs/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object w:dxaOrig="1539" w:dyaOrig="997" w14:anchorId="6DC8AB29">
                <v:shape id="_x0000_i1027" type="#_x0000_t75" style="width:64.55pt;height:42.1pt" o:ole="">
                  <v:imagedata r:id="rId15" o:title=""/>
                </v:shape>
                <o:OLEObject Type="Embed" ProgID="AcroExch.Document.DC" ShapeID="_x0000_i1027" DrawAspect="Icon" ObjectID="_1720601310" r:id="rId16"/>
              </w:object>
            </w:r>
          </w:p>
        </w:tc>
      </w:tr>
      <w:tr w:rsidR="000010A8" w:rsidRPr="006E10F8" w14:paraId="1CC443A5" w14:textId="77777777" w:rsidTr="00D03D06">
        <w:trPr>
          <w:trHeight w:val="512"/>
        </w:trPr>
        <w:tc>
          <w:tcPr>
            <w:tcW w:w="1975" w:type="dxa"/>
            <w:gridSpan w:val="2"/>
            <w:shd w:val="clear" w:color="auto" w:fill="auto"/>
          </w:tcPr>
          <w:p w14:paraId="28613657" w14:textId="77777777" w:rsidR="000010A8" w:rsidRDefault="000010A8" w:rsidP="00FF2C8D">
            <w:pPr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  <w:permStart w:id="1393904389" w:edGrp="everyone" w:colFirst="7" w:colLast="7"/>
            <w:permEnd w:id="1849969774"/>
            <w:r w:rsidRPr="00AE5D7B">
              <w:rPr>
                <w:rFonts w:cs="Arial"/>
                <w:b/>
                <w:bCs/>
                <w:sz w:val="20"/>
                <w:szCs w:val="20"/>
              </w:rPr>
              <w:lastRenderedPageBreak/>
              <w:t>RE.ABE. 2:</w:t>
            </w:r>
            <w:r w:rsidRPr="00341D67">
              <w:rPr>
                <w:rFonts w:cs="Arial"/>
                <w:b/>
                <w:bCs/>
              </w:rPr>
              <w:t xml:space="preserve"> </w:t>
            </w:r>
            <w:r w:rsidRPr="00AE5D7B">
              <w:rPr>
                <w:rFonts w:cs="Arial"/>
                <w:sz w:val="18"/>
                <w:szCs w:val="18"/>
              </w:rPr>
              <w:t>Determine central ideas or themes of a text and analyze their development; summarize the key supporting details and ideas.</w:t>
            </w:r>
          </w:p>
          <w:p w14:paraId="2C97FF2E" w14:textId="6541CCF8" w:rsidR="000010A8" w:rsidRPr="00AE5D7B" w:rsidRDefault="000010A8" w:rsidP="00FF2C8D">
            <w:pPr>
              <w:autoSpaceDE w:val="0"/>
              <w:autoSpaceDN w:val="0"/>
              <w:adjustRightInd w:val="0"/>
              <w:rPr>
                <w:rFonts w:cs="Arial"/>
                <w:b/>
                <w:bCs/>
                <w:sz w:val="20"/>
                <w:szCs w:val="20"/>
              </w:rPr>
            </w:pPr>
          </w:p>
        </w:tc>
        <w:tc>
          <w:tcPr>
            <w:tcW w:w="2160" w:type="dxa"/>
            <w:shd w:val="clear" w:color="auto" w:fill="auto"/>
          </w:tcPr>
          <w:p w14:paraId="57A2B66B" w14:textId="3FE4CFDE" w:rsidR="000010A8" w:rsidRDefault="000010A8" w:rsidP="00FF2C8D">
            <w:pPr>
              <w:rPr>
                <w:bCs/>
                <w:sz w:val="18"/>
                <w:szCs w:val="18"/>
              </w:rPr>
            </w:pPr>
            <w:r>
              <w:rPr>
                <w:b/>
                <w:sz w:val="20"/>
                <w:szCs w:val="20"/>
              </w:rPr>
              <w:t xml:space="preserve">6.RL.2 </w:t>
            </w:r>
            <w:r w:rsidRPr="0009412E">
              <w:rPr>
                <w:b/>
                <w:sz w:val="18"/>
                <w:szCs w:val="18"/>
                <w:highlight w:val="green"/>
              </w:rPr>
              <w:t>(Medium)</w:t>
            </w:r>
            <w:r>
              <w:rPr>
                <w:b/>
                <w:sz w:val="18"/>
                <w:szCs w:val="18"/>
              </w:rPr>
              <w:t xml:space="preserve"> </w:t>
            </w:r>
            <w:r w:rsidRPr="0085781D">
              <w:rPr>
                <w:bCs/>
                <w:sz w:val="18"/>
                <w:szCs w:val="18"/>
              </w:rPr>
              <w:t xml:space="preserve">Determine a theme or central idea of a text and how it is conveyed through </w:t>
            </w:r>
            <w:proofErr w:type="gramStart"/>
            <w:r w:rsidRPr="0085781D">
              <w:rPr>
                <w:bCs/>
                <w:sz w:val="18"/>
                <w:szCs w:val="18"/>
              </w:rPr>
              <w:t>particular details</w:t>
            </w:r>
            <w:proofErr w:type="gramEnd"/>
            <w:r>
              <w:rPr>
                <w:bCs/>
                <w:sz w:val="18"/>
                <w:szCs w:val="18"/>
              </w:rPr>
              <w:t>;</w:t>
            </w:r>
            <w:r w:rsidRPr="0085781D">
              <w:rPr>
                <w:bCs/>
                <w:sz w:val="18"/>
                <w:szCs w:val="18"/>
              </w:rPr>
              <w:t xml:space="preserve"> provide a summary of the text distinct from personal opinions or judgments.</w:t>
            </w:r>
          </w:p>
          <w:p w14:paraId="5E25400F" w14:textId="77777777" w:rsidR="000010A8" w:rsidRPr="00340C60" w:rsidRDefault="000010A8" w:rsidP="00FF2C8D">
            <w:pPr>
              <w:keepNext/>
              <w:spacing w:before="60" w:after="120" w:line="220" w:lineRule="atLeast"/>
              <w:rPr>
                <w:rFonts w:cs="Arial"/>
                <w:b/>
                <w:sz w:val="20"/>
                <w:szCs w:val="20"/>
              </w:rPr>
            </w:pPr>
          </w:p>
        </w:tc>
        <w:tc>
          <w:tcPr>
            <w:tcW w:w="1710" w:type="dxa"/>
          </w:tcPr>
          <w:p w14:paraId="2845545B" w14:textId="77777777" w:rsidR="000010A8" w:rsidRPr="00010692" w:rsidRDefault="000010A8" w:rsidP="00FF2C8D">
            <w:pPr>
              <w:rPr>
                <w:b/>
                <w:iCs/>
                <w:sz w:val="20"/>
                <w:szCs w:val="20"/>
                <w:u w:val="single"/>
              </w:rPr>
            </w:pPr>
            <w:r w:rsidRPr="00010692">
              <w:rPr>
                <w:b/>
                <w:iCs/>
                <w:sz w:val="20"/>
                <w:szCs w:val="20"/>
                <w:u w:val="single"/>
              </w:rPr>
              <w:t xml:space="preserve">Unit 1 – Lesson 3: </w:t>
            </w:r>
          </w:p>
          <w:p w14:paraId="06C1E27B" w14:textId="77777777" w:rsidR="000010A8" w:rsidRPr="00010692" w:rsidRDefault="000010A8" w:rsidP="00FF2C8D">
            <w:pPr>
              <w:rPr>
                <w:bCs/>
                <w:iCs/>
                <w:sz w:val="18"/>
                <w:szCs w:val="18"/>
              </w:rPr>
            </w:pPr>
            <w:r w:rsidRPr="00010692">
              <w:rPr>
                <w:bCs/>
                <w:iCs/>
                <w:sz w:val="18"/>
                <w:szCs w:val="18"/>
              </w:rPr>
              <w:t>Identify Theme and Summarize Texts</w:t>
            </w:r>
          </w:p>
          <w:p w14:paraId="571A3DBB" w14:textId="77777777" w:rsidR="000010A8" w:rsidRPr="00010692" w:rsidRDefault="000010A8" w:rsidP="00FF2C8D">
            <w:pPr>
              <w:rPr>
                <w:b/>
                <w:iCs/>
                <w:sz w:val="18"/>
                <w:szCs w:val="18"/>
              </w:rPr>
            </w:pPr>
            <w:r w:rsidRPr="00010692">
              <w:rPr>
                <w:b/>
                <w:iCs/>
                <w:sz w:val="18"/>
                <w:szCs w:val="18"/>
              </w:rPr>
              <w:t>Pg.38-46</w:t>
            </w:r>
          </w:p>
          <w:p w14:paraId="561760B5" w14:textId="77777777" w:rsidR="000010A8" w:rsidRPr="00010692" w:rsidRDefault="000010A8" w:rsidP="00FF2C8D">
            <w:pPr>
              <w:rPr>
                <w:b/>
                <w:iCs/>
                <w:sz w:val="20"/>
                <w:szCs w:val="20"/>
                <w:u w:val="single"/>
              </w:rPr>
            </w:pPr>
          </w:p>
        </w:tc>
        <w:tc>
          <w:tcPr>
            <w:tcW w:w="1980" w:type="dxa"/>
          </w:tcPr>
          <w:p w14:paraId="13A2EEF8" w14:textId="77777777" w:rsidR="000010A8" w:rsidRPr="00010692" w:rsidRDefault="000010A8" w:rsidP="00FF2C8D">
            <w:pPr>
              <w:rPr>
                <w:b/>
                <w:iCs/>
                <w:sz w:val="20"/>
                <w:szCs w:val="20"/>
                <w:u w:val="single"/>
              </w:rPr>
            </w:pPr>
            <w:r w:rsidRPr="00010692">
              <w:rPr>
                <w:b/>
                <w:iCs/>
                <w:sz w:val="20"/>
                <w:szCs w:val="20"/>
                <w:u w:val="single"/>
              </w:rPr>
              <w:t xml:space="preserve">Unit 1 – Strategy 3: </w:t>
            </w:r>
          </w:p>
          <w:p w14:paraId="6CB64B06" w14:textId="77777777" w:rsidR="000010A8" w:rsidRPr="00010692" w:rsidRDefault="000010A8" w:rsidP="00FF2C8D">
            <w:pPr>
              <w:rPr>
                <w:bCs/>
                <w:iCs/>
                <w:sz w:val="18"/>
                <w:szCs w:val="18"/>
              </w:rPr>
            </w:pPr>
            <w:r w:rsidRPr="00010692">
              <w:rPr>
                <w:bCs/>
                <w:iCs/>
                <w:sz w:val="18"/>
                <w:szCs w:val="18"/>
              </w:rPr>
              <w:t>Identify Theme and Summarize Texts</w:t>
            </w:r>
          </w:p>
          <w:p w14:paraId="59E5D0C0" w14:textId="28692875" w:rsidR="000010A8" w:rsidRPr="00010692" w:rsidRDefault="000010A8" w:rsidP="00FF2C8D">
            <w:pPr>
              <w:rPr>
                <w:b/>
                <w:iCs/>
                <w:sz w:val="20"/>
                <w:szCs w:val="20"/>
                <w:u w:val="single"/>
              </w:rPr>
            </w:pPr>
            <w:r w:rsidRPr="00010692">
              <w:rPr>
                <w:b/>
                <w:iCs/>
                <w:sz w:val="18"/>
                <w:szCs w:val="18"/>
              </w:rPr>
              <w:t>Pg.16-19</w:t>
            </w:r>
          </w:p>
        </w:tc>
        <w:tc>
          <w:tcPr>
            <w:tcW w:w="1890" w:type="dxa"/>
            <w:shd w:val="clear" w:color="auto" w:fill="auto"/>
          </w:tcPr>
          <w:p w14:paraId="47DF185F" w14:textId="1B1847C9" w:rsidR="000010A8" w:rsidRPr="00010692" w:rsidRDefault="000010A8" w:rsidP="00FF2C8D">
            <w:pPr>
              <w:rPr>
                <w:b/>
                <w:iCs/>
                <w:sz w:val="20"/>
                <w:szCs w:val="20"/>
                <w:u w:val="single"/>
              </w:rPr>
            </w:pPr>
            <w:r w:rsidRPr="00010692">
              <w:rPr>
                <w:b/>
                <w:iCs/>
                <w:sz w:val="20"/>
                <w:szCs w:val="20"/>
                <w:u w:val="single"/>
              </w:rPr>
              <w:t xml:space="preserve">Unit 3 – </w:t>
            </w:r>
            <w:r>
              <w:rPr>
                <w:b/>
                <w:iCs/>
                <w:sz w:val="20"/>
                <w:szCs w:val="20"/>
                <w:u w:val="single"/>
              </w:rPr>
              <w:t>Lesson</w:t>
            </w:r>
            <w:r w:rsidRPr="00010692">
              <w:rPr>
                <w:b/>
                <w:iCs/>
                <w:sz w:val="20"/>
                <w:szCs w:val="20"/>
                <w:u w:val="single"/>
              </w:rPr>
              <w:t xml:space="preserve"> 17: </w:t>
            </w:r>
          </w:p>
          <w:p w14:paraId="54B6C655" w14:textId="611CC21E" w:rsidR="000010A8" w:rsidRPr="00010692" w:rsidRDefault="000010A8" w:rsidP="00FF2C8D">
            <w:pPr>
              <w:rPr>
                <w:bCs/>
                <w:iCs/>
                <w:sz w:val="18"/>
                <w:szCs w:val="18"/>
              </w:rPr>
            </w:pPr>
            <w:r w:rsidRPr="00010692">
              <w:rPr>
                <w:bCs/>
                <w:iCs/>
                <w:sz w:val="18"/>
                <w:szCs w:val="18"/>
              </w:rPr>
              <w:t>Determine Theme and Summarize</w:t>
            </w:r>
          </w:p>
          <w:p w14:paraId="440B165D" w14:textId="2352DCBE" w:rsidR="001F1901" w:rsidRDefault="001F1901" w:rsidP="001F1901">
            <w:pPr>
              <w:rPr>
                <w:b/>
                <w:iCs/>
                <w:sz w:val="18"/>
                <w:szCs w:val="18"/>
              </w:rPr>
            </w:pPr>
            <w:r w:rsidRPr="00010692">
              <w:rPr>
                <w:b/>
                <w:iCs/>
                <w:sz w:val="18"/>
                <w:szCs w:val="18"/>
              </w:rPr>
              <w:t>Pg</w:t>
            </w:r>
            <w:r>
              <w:rPr>
                <w:b/>
                <w:iCs/>
                <w:sz w:val="18"/>
                <w:szCs w:val="18"/>
              </w:rPr>
              <w:t>.</w:t>
            </w:r>
            <w:r w:rsidR="0018350F">
              <w:rPr>
                <w:b/>
                <w:iCs/>
                <w:sz w:val="18"/>
                <w:szCs w:val="18"/>
              </w:rPr>
              <w:t>60-63</w:t>
            </w:r>
          </w:p>
          <w:p w14:paraId="60863D26" w14:textId="77777777" w:rsidR="000010A8" w:rsidRPr="00010692" w:rsidRDefault="000010A8" w:rsidP="000F368B">
            <w:pPr>
              <w:rPr>
                <w:rFonts w:cs="Arial"/>
                <w:b/>
                <w:bCs/>
                <w:iCs/>
                <w:sz w:val="20"/>
                <w:szCs w:val="20"/>
              </w:rPr>
            </w:pPr>
          </w:p>
        </w:tc>
        <w:tc>
          <w:tcPr>
            <w:tcW w:w="1890" w:type="dxa"/>
            <w:shd w:val="clear" w:color="auto" w:fill="auto"/>
          </w:tcPr>
          <w:p w14:paraId="1729DBC6" w14:textId="77777777" w:rsidR="000010A8" w:rsidRPr="00010692" w:rsidRDefault="000010A8" w:rsidP="00FF2C8D">
            <w:pPr>
              <w:rPr>
                <w:b/>
                <w:iCs/>
                <w:sz w:val="20"/>
                <w:szCs w:val="20"/>
                <w:u w:val="single"/>
              </w:rPr>
            </w:pPr>
            <w:r w:rsidRPr="00010692">
              <w:rPr>
                <w:b/>
                <w:iCs/>
                <w:sz w:val="20"/>
                <w:szCs w:val="20"/>
                <w:u w:val="single"/>
              </w:rPr>
              <w:t xml:space="preserve">Unit 3 – Practice 17: </w:t>
            </w:r>
          </w:p>
          <w:p w14:paraId="3BE0FB98" w14:textId="77777777" w:rsidR="000010A8" w:rsidRPr="00010692" w:rsidRDefault="000010A8" w:rsidP="00FF2C8D">
            <w:pPr>
              <w:rPr>
                <w:bCs/>
                <w:iCs/>
                <w:sz w:val="18"/>
                <w:szCs w:val="18"/>
              </w:rPr>
            </w:pPr>
            <w:r w:rsidRPr="00010692">
              <w:rPr>
                <w:bCs/>
                <w:iCs/>
                <w:sz w:val="18"/>
                <w:szCs w:val="18"/>
              </w:rPr>
              <w:t>Determine Theme and Summarize</w:t>
            </w:r>
          </w:p>
          <w:p w14:paraId="4120C6B1" w14:textId="77777777" w:rsidR="000010A8" w:rsidRPr="00010692" w:rsidRDefault="000010A8" w:rsidP="00FF2C8D">
            <w:pPr>
              <w:rPr>
                <w:b/>
                <w:iCs/>
                <w:sz w:val="18"/>
                <w:szCs w:val="18"/>
              </w:rPr>
            </w:pPr>
            <w:r w:rsidRPr="00010692">
              <w:rPr>
                <w:b/>
                <w:iCs/>
                <w:sz w:val="18"/>
                <w:szCs w:val="18"/>
              </w:rPr>
              <w:t>Pg.74-77</w:t>
            </w:r>
          </w:p>
          <w:p w14:paraId="2A63CFCB" w14:textId="77777777" w:rsidR="000010A8" w:rsidRPr="00010692" w:rsidRDefault="000010A8" w:rsidP="00FF2C8D">
            <w:pPr>
              <w:rPr>
                <w:iCs/>
                <w:sz w:val="20"/>
                <w:szCs w:val="20"/>
              </w:rPr>
            </w:pPr>
          </w:p>
        </w:tc>
        <w:tc>
          <w:tcPr>
            <w:tcW w:w="1980" w:type="dxa"/>
          </w:tcPr>
          <w:p w14:paraId="397EA28E" w14:textId="77777777" w:rsidR="000010A8" w:rsidRDefault="00CC3132" w:rsidP="00CC3132">
            <w:pPr>
              <w:rPr>
                <w:b/>
                <w:iCs/>
                <w:sz w:val="20"/>
                <w:szCs w:val="20"/>
                <w:u w:val="single"/>
              </w:rPr>
            </w:pPr>
            <w:r w:rsidRPr="00CC3132">
              <w:rPr>
                <w:b/>
                <w:iCs/>
                <w:sz w:val="20"/>
                <w:szCs w:val="20"/>
                <w:u w:val="single"/>
              </w:rPr>
              <w:t>Online Lessons:</w:t>
            </w:r>
          </w:p>
          <w:p w14:paraId="1122EC83" w14:textId="77777777" w:rsidR="004A5710" w:rsidRDefault="00191CCC" w:rsidP="006A14F9">
            <w:pPr>
              <w:pStyle w:val="ListParagraph"/>
              <w:numPr>
                <w:ilvl w:val="0"/>
                <w:numId w:val="2"/>
              </w:numPr>
              <w:ind w:left="158" w:hanging="180"/>
              <w:rPr>
                <w:bCs/>
                <w:iCs/>
                <w:sz w:val="18"/>
                <w:szCs w:val="18"/>
              </w:rPr>
            </w:pPr>
            <w:r w:rsidRPr="00191CCC">
              <w:rPr>
                <w:bCs/>
                <w:iCs/>
                <w:sz w:val="18"/>
                <w:szCs w:val="18"/>
              </w:rPr>
              <w:t>Development of Central Ideas</w:t>
            </w:r>
          </w:p>
          <w:p w14:paraId="227489FF" w14:textId="77777777" w:rsidR="004A5710" w:rsidRDefault="00191CCC" w:rsidP="006A14F9">
            <w:pPr>
              <w:pStyle w:val="ListParagraph"/>
              <w:numPr>
                <w:ilvl w:val="0"/>
                <w:numId w:val="2"/>
              </w:numPr>
              <w:ind w:left="158" w:hanging="180"/>
              <w:rPr>
                <w:bCs/>
                <w:iCs/>
                <w:sz w:val="18"/>
                <w:szCs w:val="18"/>
              </w:rPr>
            </w:pPr>
            <w:r w:rsidRPr="004A5710">
              <w:rPr>
                <w:bCs/>
                <w:iCs/>
                <w:sz w:val="18"/>
                <w:szCs w:val="18"/>
              </w:rPr>
              <w:t>Sequence and Development Test-Out Quiz</w:t>
            </w:r>
          </w:p>
          <w:p w14:paraId="6D036A05" w14:textId="77777777" w:rsidR="004A5710" w:rsidRDefault="00191CCC" w:rsidP="006A14F9">
            <w:pPr>
              <w:pStyle w:val="ListParagraph"/>
              <w:numPr>
                <w:ilvl w:val="0"/>
                <w:numId w:val="2"/>
              </w:numPr>
              <w:ind w:left="158" w:hanging="180"/>
              <w:rPr>
                <w:bCs/>
                <w:iCs/>
                <w:sz w:val="18"/>
                <w:szCs w:val="18"/>
              </w:rPr>
            </w:pPr>
            <w:r w:rsidRPr="004A5710">
              <w:rPr>
                <w:bCs/>
                <w:iCs/>
                <w:sz w:val="18"/>
                <w:szCs w:val="18"/>
              </w:rPr>
              <w:t>Sequence and Development Unit Quiz</w:t>
            </w:r>
          </w:p>
          <w:p w14:paraId="28CDF875" w14:textId="77777777" w:rsidR="004A5710" w:rsidRDefault="00191CCC" w:rsidP="006A14F9">
            <w:pPr>
              <w:pStyle w:val="ListParagraph"/>
              <w:numPr>
                <w:ilvl w:val="0"/>
                <w:numId w:val="2"/>
              </w:numPr>
              <w:ind w:left="158" w:hanging="180"/>
              <w:rPr>
                <w:bCs/>
                <w:iCs/>
                <w:sz w:val="18"/>
                <w:szCs w:val="18"/>
              </w:rPr>
            </w:pPr>
            <w:r w:rsidRPr="004A5710">
              <w:rPr>
                <w:bCs/>
                <w:iCs/>
                <w:sz w:val="18"/>
                <w:szCs w:val="18"/>
              </w:rPr>
              <w:t>Determining and Supporting a Theme</w:t>
            </w:r>
          </w:p>
          <w:p w14:paraId="32CA63E6" w14:textId="77777777" w:rsidR="00371926" w:rsidRDefault="00191CCC" w:rsidP="006A14F9">
            <w:pPr>
              <w:pStyle w:val="ListParagraph"/>
              <w:numPr>
                <w:ilvl w:val="0"/>
                <w:numId w:val="2"/>
              </w:numPr>
              <w:ind w:left="158" w:hanging="180"/>
              <w:rPr>
                <w:bCs/>
                <w:iCs/>
                <w:sz w:val="18"/>
                <w:szCs w:val="18"/>
              </w:rPr>
            </w:pPr>
            <w:r w:rsidRPr="004A5710">
              <w:rPr>
                <w:bCs/>
                <w:iCs/>
                <w:sz w:val="18"/>
                <w:szCs w:val="18"/>
              </w:rPr>
              <w:t>Analysis and Synthesis Test-Out Quiz</w:t>
            </w:r>
          </w:p>
          <w:p w14:paraId="2959E77D" w14:textId="77777777" w:rsidR="003E3DEF" w:rsidRDefault="00191CCC" w:rsidP="006A14F9">
            <w:pPr>
              <w:pStyle w:val="ListParagraph"/>
              <w:numPr>
                <w:ilvl w:val="0"/>
                <w:numId w:val="2"/>
              </w:numPr>
              <w:ind w:left="158" w:hanging="180"/>
              <w:rPr>
                <w:bCs/>
                <w:iCs/>
                <w:sz w:val="18"/>
                <w:szCs w:val="18"/>
              </w:rPr>
            </w:pPr>
            <w:r w:rsidRPr="00371926">
              <w:rPr>
                <w:bCs/>
                <w:iCs/>
                <w:sz w:val="18"/>
                <w:szCs w:val="18"/>
              </w:rPr>
              <w:t>Analysis and Synthesis Unit Quiz</w:t>
            </w:r>
          </w:p>
          <w:p w14:paraId="4C54AFCD" w14:textId="196741F4" w:rsidR="00371926" w:rsidRPr="00371926" w:rsidRDefault="00371926" w:rsidP="00371926">
            <w:pPr>
              <w:pStyle w:val="ListParagraph"/>
              <w:ind w:left="158"/>
              <w:rPr>
                <w:bCs/>
                <w:iCs/>
                <w:sz w:val="18"/>
                <w:szCs w:val="18"/>
              </w:rPr>
            </w:pPr>
          </w:p>
        </w:tc>
        <w:tc>
          <w:tcPr>
            <w:tcW w:w="1440" w:type="dxa"/>
            <w:shd w:val="clear" w:color="auto" w:fill="auto"/>
          </w:tcPr>
          <w:p w14:paraId="51512AD0" w14:textId="07C93075" w:rsidR="000010A8" w:rsidRDefault="000010A8" w:rsidP="00CB1A15">
            <w:pPr>
              <w:jc w:val="center"/>
              <w:rPr>
                <w:iCs/>
                <w:sz w:val="16"/>
                <w:szCs w:val="16"/>
              </w:rPr>
            </w:pPr>
          </w:p>
          <w:p w14:paraId="20572C47" w14:textId="52702011" w:rsidR="000010A8" w:rsidRDefault="00B808C0" w:rsidP="00CB1A15">
            <w:pPr>
              <w:jc w:val="center"/>
              <w:rPr>
                <w:iCs/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object w:dxaOrig="1539" w:dyaOrig="997" w14:anchorId="45286F10">
                <v:shape id="_x0000_i1028" type="#_x0000_t75" style="width:66.55pt;height:42.1pt" o:ole="">
                  <v:imagedata r:id="rId17" o:title=""/>
                </v:shape>
                <o:OLEObject Type="Embed" ProgID="AcroExch.Document.DC" ShapeID="_x0000_i1028" DrawAspect="Icon" ObjectID="_1720601311" r:id="rId18"/>
              </w:object>
            </w:r>
          </w:p>
          <w:p w14:paraId="46B1A223" w14:textId="27A5E598" w:rsidR="000010A8" w:rsidRDefault="000010A8" w:rsidP="00CB1A15">
            <w:pPr>
              <w:jc w:val="center"/>
              <w:rPr>
                <w:iCs/>
                <w:sz w:val="16"/>
                <w:szCs w:val="16"/>
              </w:rPr>
            </w:pPr>
          </w:p>
          <w:p w14:paraId="2265B9A2" w14:textId="338F4548" w:rsidR="000010A8" w:rsidRDefault="000010A8" w:rsidP="00CB1A15">
            <w:pPr>
              <w:jc w:val="center"/>
              <w:rPr>
                <w:iCs/>
                <w:sz w:val="16"/>
                <w:szCs w:val="16"/>
              </w:rPr>
            </w:pPr>
          </w:p>
          <w:p w14:paraId="1A61B54C" w14:textId="04CCD4AA" w:rsidR="000010A8" w:rsidRDefault="003E3DEF" w:rsidP="00CB1A15">
            <w:pPr>
              <w:jc w:val="center"/>
              <w:rPr>
                <w:iCs/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object w:dxaOrig="1539" w:dyaOrig="997" w14:anchorId="5E35B8FA">
                <v:shape id="_x0000_i1029" type="#_x0000_t75" style="width:67.9pt;height:44.15pt" o:ole="">
                  <v:imagedata r:id="rId19" o:title=""/>
                </v:shape>
                <o:OLEObject Type="Embed" ProgID="AcroExch.Document.DC" ShapeID="_x0000_i1029" DrawAspect="Icon" ObjectID="_1720601312" r:id="rId20"/>
              </w:object>
            </w:r>
          </w:p>
          <w:p w14:paraId="00A52A7F" w14:textId="77777777" w:rsidR="000010A8" w:rsidRDefault="000010A8" w:rsidP="00CB1A15">
            <w:pPr>
              <w:jc w:val="center"/>
              <w:rPr>
                <w:iCs/>
                <w:sz w:val="16"/>
                <w:szCs w:val="16"/>
              </w:rPr>
            </w:pPr>
          </w:p>
          <w:p w14:paraId="7367FE58" w14:textId="77777777" w:rsidR="000010A8" w:rsidRDefault="000010A8" w:rsidP="00CB1A15">
            <w:pPr>
              <w:jc w:val="center"/>
              <w:rPr>
                <w:iCs/>
                <w:sz w:val="16"/>
                <w:szCs w:val="16"/>
              </w:rPr>
            </w:pPr>
          </w:p>
          <w:p w14:paraId="38FAC927" w14:textId="77777777" w:rsidR="000010A8" w:rsidRDefault="000010A8" w:rsidP="00CB1A15">
            <w:pPr>
              <w:jc w:val="center"/>
              <w:rPr>
                <w:iCs/>
                <w:sz w:val="16"/>
                <w:szCs w:val="16"/>
              </w:rPr>
            </w:pPr>
          </w:p>
          <w:p w14:paraId="107CA5D1" w14:textId="77777777" w:rsidR="000010A8" w:rsidRDefault="000010A8" w:rsidP="00CB1A15">
            <w:pPr>
              <w:jc w:val="center"/>
              <w:rPr>
                <w:iCs/>
                <w:sz w:val="16"/>
                <w:szCs w:val="16"/>
              </w:rPr>
            </w:pPr>
          </w:p>
          <w:p w14:paraId="17414B2D" w14:textId="77777777" w:rsidR="000010A8" w:rsidRDefault="000010A8" w:rsidP="00CB1A15">
            <w:pPr>
              <w:jc w:val="center"/>
              <w:rPr>
                <w:iCs/>
                <w:sz w:val="16"/>
                <w:szCs w:val="16"/>
              </w:rPr>
            </w:pPr>
          </w:p>
          <w:p w14:paraId="18E4CE1F" w14:textId="25812160" w:rsidR="000010A8" w:rsidRPr="00BC67E4" w:rsidRDefault="000010A8" w:rsidP="00CB1A15">
            <w:pPr>
              <w:jc w:val="center"/>
              <w:rPr>
                <w:iCs/>
                <w:sz w:val="16"/>
                <w:szCs w:val="16"/>
              </w:rPr>
            </w:pPr>
          </w:p>
        </w:tc>
      </w:tr>
      <w:tr w:rsidR="000010A8" w:rsidRPr="006E10F8" w14:paraId="5346CFBF" w14:textId="77777777" w:rsidTr="00D03D06">
        <w:trPr>
          <w:trHeight w:val="1522"/>
        </w:trPr>
        <w:tc>
          <w:tcPr>
            <w:tcW w:w="1975" w:type="dxa"/>
            <w:gridSpan w:val="2"/>
            <w:shd w:val="clear" w:color="auto" w:fill="auto"/>
          </w:tcPr>
          <w:p w14:paraId="0C918506" w14:textId="51822A5B" w:rsidR="000010A8" w:rsidRPr="00AE5D7B" w:rsidRDefault="000010A8" w:rsidP="008634B5">
            <w:pPr>
              <w:autoSpaceDE w:val="0"/>
              <w:autoSpaceDN w:val="0"/>
              <w:adjustRightInd w:val="0"/>
              <w:rPr>
                <w:rFonts w:cs="Arial"/>
                <w:b/>
                <w:bCs/>
                <w:sz w:val="20"/>
                <w:szCs w:val="20"/>
              </w:rPr>
            </w:pPr>
            <w:permStart w:id="1250830066" w:edGrp="everyone" w:colFirst="7" w:colLast="7"/>
            <w:permEnd w:id="1393904389"/>
            <w:r w:rsidRPr="00AE5D7B">
              <w:rPr>
                <w:rFonts w:cs="Arial"/>
                <w:b/>
                <w:bCs/>
                <w:sz w:val="20"/>
                <w:szCs w:val="20"/>
              </w:rPr>
              <w:t>RE.ABE. 2:</w:t>
            </w:r>
            <w:r w:rsidRPr="00341D67">
              <w:rPr>
                <w:rFonts w:cs="Arial"/>
                <w:b/>
                <w:bCs/>
              </w:rPr>
              <w:t xml:space="preserve"> </w:t>
            </w:r>
            <w:r w:rsidRPr="00AE5D7B">
              <w:rPr>
                <w:rFonts w:cs="Arial"/>
                <w:sz w:val="18"/>
                <w:szCs w:val="18"/>
              </w:rPr>
              <w:t>Determine central ideas or themes of a text and analyze their development; summarize the key supporting details and ideas.</w:t>
            </w:r>
          </w:p>
        </w:tc>
        <w:tc>
          <w:tcPr>
            <w:tcW w:w="2160" w:type="dxa"/>
            <w:shd w:val="clear" w:color="auto" w:fill="auto"/>
          </w:tcPr>
          <w:p w14:paraId="45A8E749" w14:textId="67DC45AB" w:rsidR="000010A8" w:rsidRDefault="000010A8" w:rsidP="008634B5">
            <w:pPr>
              <w:rPr>
                <w:b/>
                <w:sz w:val="20"/>
                <w:szCs w:val="20"/>
              </w:rPr>
            </w:pPr>
            <w:r w:rsidRPr="00D60DEB">
              <w:rPr>
                <w:b/>
                <w:sz w:val="20"/>
                <w:szCs w:val="20"/>
              </w:rPr>
              <w:t>6.RI.2</w:t>
            </w:r>
            <w:r>
              <w:rPr>
                <w:b/>
                <w:sz w:val="20"/>
                <w:szCs w:val="20"/>
              </w:rPr>
              <w:t xml:space="preserve"> </w:t>
            </w:r>
            <w:r w:rsidRPr="00AA3FBA">
              <w:rPr>
                <w:b/>
                <w:sz w:val="18"/>
                <w:szCs w:val="18"/>
                <w:highlight w:val="cyan"/>
              </w:rPr>
              <w:t>(High)</w:t>
            </w:r>
            <w:r>
              <w:rPr>
                <w:b/>
                <w:sz w:val="18"/>
                <w:szCs w:val="18"/>
              </w:rPr>
              <w:t xml:space="preserve"> </w:t>
            </w:r>
            <w:r w:rsidRPr="0085781D">
              <w:rPr>
                <w:bCs/>
                <w:sz w:val="18"/>
                <w:szCs w:val="18"/>
              </w:rPr>
              <w:t xml:space="preserve">Determine a theme or central idea of a text and how it is conveyed through </w:t>
            </w:r>
            <w:proofErr w:type="gramStart"/>
            <w:r w:rsidRPr="0085781D">
              <w:rPr>
                <w:bCs/>
                <w:sz w:val="18"/>
                <w:szCs w:val="18"/>
              </w:rPr>
              <w:t>particular details</w:t>
            </w:r>
            <w:proofErr w:type="gramEnd"/>
            <w:r w:rsidRPr="0085781D">
              <w:rPr>
                <w:bCs/>
                <w:sz w:val="18"/>
                <w:szCs w:val="18"/>
              </w:rPr>
              <w:t>; provide a summary of the text distinct from personal opinions or judgments.</w:t>
            </w:r>
          </w:p>
        </w:tc>
        <w:tc>
          <w:tcPr>
            <w:tcW w:w="1710" w:type="dxa"/>
          </w:tcPr>
          <w:p w14:paraId="00FD9A6C" w14:textId="77777777" w:rsidR="000010A8" w:rsidRPr="00010692" w:rsidRDefault="000010A8" w:rsidP="008634B5">
            <w:pPr>
              <w:rPr>
                <w:b/>
                <w:iCs/>
                <w:sz w:val="20"/>
                <w:szCs w:val="20"/>
                <w:u w:val="single"/>
              </w:rPr>
            </w:pPr>
            <w:r w:rsidRPr="00010692">
              <w:rPr>
                <w:b/>
                <w:iCs/>
                <w:sz w:val="20"/>
                <w:szCs w:val="20"/>
                <w:u w:val="single"/>
              </w:rPr>
              <w:t xml:space="preserve">Unit 1 – Lesson 4: </w:t>
            </w:r>
          </w:p>
          <w:p w14:paraId="1C19C4D4" w14:textId="77777777" w:rsidR="000010A8" w:rsidRPr="00010692" w:rsidRDefault="000010A8" w:rsidP="008634B5">
            <w:pPr>
              <w:rPr>
                <w:bCs/>
                <w:iCs/>
                <w:sz w:val="18"/>
                <w:szCs w:val="18"/>
              </w:rPr>
            </w:pPr>
            <w:r w:rsidRPr="00010692">
              <w:rPr>
                <w:bCs/>
                <w:iCs/>
                <w:sz w:val="18"/>
                <w:szCs w:val="18"/>
              </w:rPr>
              <w:t>Identify Central Idea and Summarize Informational Texts</w:t>
            </w:r>
          </w:p>
          <w:p w14:paraId="23A0B736" w14:textId="77777777" w:rsidR="000010A8" w:rsidRPr="00010692" w:rsidRDefault="000010A8" w:rsidP="008634B5">
            <w:pPr>
              <w:rPr>
                <w:b/>
                <w:iCs/>
                <w:sz w:val="18"/>
                <w:szCs w:val="18"/>
              </w:rPr>
            </w:pPr>
            <w:r w:rsidRPr="00010692">
              <w:rPr>
                <w:b/>
                <w:iCs/>
                <w:sz w:val="18"/>
                <w:szCs w:val="18"/>
              </w:rPr>
              <w:t>Pg.47-55</w:t>
            </w:r>
          </w:p>
          <w:p w14:paraId="7BBDA685" w14:textId="77777777" w:rsidR="000010A8" w:rsidRPr="00010692" w:rsidRDefault="000010A8" w:rsidP="008634B5">
            <w:pPr>
              <w:rPr>
                <w:b/>
                <w:iCs/>
                <w:sz w:val="20"/>
                <w:szCs w:val="20"/>
                <w:u w:val="single"/>
              </w:rPr>
            </w:pPr>
          </w:p>
        </w:tc>
        <w:tc>
          <w:tcPr>
            <w:tcW w:w="1980" w:type="dxa"/>
          </w:tcPr>
          <w:p w14:paraId="35D80026" w14:textId="77777777" w:rsidR="000010A8" w:rsidRPr="00010692" w:rsidRDefault="000010A8" w:rsidP="008634B5">
            <w:pPr>
              <w:rPr>
                <w:b/>
                <w:iCs/>
                <w:sz w:val="20"/>
                <w:szCs w:val="20"/>
                <w:u w:val="single"/>
              </w:rPr>
            </w:pPr>
            <w:r w:rsidRPr="00010692">
              <w:rPr>
                <w:b/>
                <w:iCs/>
                <w:sz w:val="20"/>
                <w:szCs w:val="20"/>
                <w:u w:val="single"/>
              </w:rPr>
              <w:t xml:space="preserve">Unit 1 – Strategy 4: </w:t>
            </w:r>
          </w:p>
          <w:p w14:paraId="3A8A80C8" w14:textId="77777777" w:rsidR="000010A8" w:rsidRPr="00010692" w:rsidRDefault="000010A8" w:rsidP="008634B5">
            <w:pPr>
              <w:rPr>
                <w:bCs/>
                <w:iCs/>
                <w:sz w:val="18"/>
                <w:szCs w:val="18"/>
              </w:rPr>
            </w:pPr>
            <w:r w:rsidRPr="00010692">
              <w:rPr>
                <w:bCs/>
                <w:iCs/>
                <w:sz w:val="18"/>
                <w:szCs w:val="18"/>
              </w:rPr>
              <w:t>Identify Central Idea and Summarize Informational Texts</w:t>
            </w:r>
          </w:p>
          <w:p w14:paraId="35AA35B4" w14:textId="6E7B3D5D" w:rsidR="000010A8" w:rsidRPr="00010692" w:rsidRDefault="000010A8" w:rsidP="008634B5">
            <w:pPr>
              <w:rPr>
                <w:b/>
                <w:iCs/>
                <w:sz w:val="20"/>
                <w:szCs w:val="20"/>
                <w:u w:val="single"/>
              </w:rPr>
            </w:pPr>
            <w:r w:rsidRPr="00010692">
              <w:rPr>
                <w:b/>
                <w:iCs/>
                <w:sz w:val="18"/>
                <w:szCs w:val="18"/>
              </w:rPr>
              <w:t>Pg.20-22</w:t>
            </w:r>
          </w:p>
        </w:tc>
        <w:tc>
          <w:tcPr>
            <w:tcW w:w="1890" w:type="dxa"/>
            <w:shd w:val="clear" w:color="auto" w:fill="auto"/>
          </w:tcPr>
          <w:p w14:paraId="736F658F" w14:textId="05204B97" w:rsidR="000010A8" w:rsidRPr="00010692" w:rsidRDefault="000010A8" w:rsidP="008634B5">
            <w:pPr>
              <w:rPr>
                <w:b/>
                <w:iCs/>
                <w:sz w:val="20"/>
                <w:szCs w:val="20"/>
                <w:u w:val="single"/>
              </w:rPr>
            </w:pPr>
            <w:r w:rsidRPr="00010692">
              <w:rPr>
                <w:b/>
                <w:iCs/>
                <w:sz w:val="20"/>
                <w:szCs w:val="20"/>
                <w:u w:val="single"/>
              </w:rPr>
              <w:t xml:space="preserve">Unit 1 – </w:t>
            </w:r>
            <w:r>
              <w:rPr>
                <w:b/>
                <w:iCs/>
                <w:sz w:val="20"/>
                <w:szCs w:val="20"/>
                <w:u w:val="single"/>
              </w:rPr>
              <w:t>Lesson</w:t>
            </w:r>
            <w:r w:rsidRPr="00010692">
              <w:rPr>
                <w:b/>
                <w:iCs/>
                <w:sz w:val="20"/>
                <w:szCs w:val="20"/>
                <w:u w:val="single"/>
              </w:rPr>
              <w:t xml:space="preserve"> 5: </w:t>
            </w:r>
          </w:p>
          <w:p w14:paraId="13980CB9" w14:textId="652F978E" w:rsidR="000010A8" w:rsidRPr="00010692" w:rsidRDefault="000010A8" w:rsidP="008634B5">
            <w:pPr>
              <w:rPr>
                <w:bCs/>
                <w:iCs/>
                <w:sz w:val="18"/>
                <w:szCs w:val="18"/>
              </w:rPr>
            </w:pPr>
            <w:r w:rsidRPr="00010692">
              <w:rPr>
                <w:bCs/>
                <w:iCs/>
                <w:sz w:val="18"/>
                <w:szCs w:val="18"/>
              </w:rPr>
              <w:t>Determine Main Idea and Summarize</w:t>
            </w:r>
          </w:p>
          <w:p w14:paraId="7865CA52" w14:textId="5F51EFAD" w:rsidR="001F1901" w:rsidRDefault="001F1901" w:rsidP="001F1901">
            <w:pPr>
              <w:rPr>
                <w:b/>
                <w:iCs/>
                <w:sz w:val="18"/>
                <w:szCs w:val="18"/>
              </w:rPr>
            </w:pPr>
            <w:r w:rsidRPr="00010692">
              <w:rPr>
                <w:b/>
                <w:iCs/>
                <w:sz w:val="18"/>
                <w:szCs w:val="18"/>
              </w:rPr>
              <w:t>Pg</w:t>
            </w:r>
            <w:r>
              <w:rPr>
                <w:b/>
                <w:iCs/>
                <w:sz w:val="18"/>
                <w:szCs w:val="18"/>
              </w:rPr>
              <w:t>.</w:t>
            </w:r>
            <w:r w:rsidR="002F7AD2">
              <w:rPr>
                <w:b/>
                <w:iCs/>
                <w:sz w:val="18"/>
                <w:szCs w:val="18"/>
              </w:rPr>
              <w:t>16-17</w:t>
            </w:r>
          </w:p>
          <w:p w14:paraId="5DDAF7C1" w14:textId="77777777" w:rsidR="000010A8" w:rsidRPr="00010692" w:rsidRDefault="000010A8" w:rsidP="000F368B">
            <w:pPr>
              <w:rPr>
                <w:rFonts w:cs="Arial"/>
                <w:b/>
                <w:bCs/>
                <w:iCs/>
                <w:sz w:val="20"/>
                <w:szCs w:val="20"/>
              </w:rPr>
            </w:pPr>
          </w:p>
        </w:tc>
        <w:tc>
          <w:tcPr>
            <w:tcW w:w="1890" w:type="dxa"/>
            <w:shd w:val="clear" w:color="auto" w:fill="auto"/>
          </w:tcPr>
          <w:p w14:paraId="2905DF74" w14:textId="77777777" w:rsidR="000010A8" w:rsidRPr="00010692" w:rsidRDefault="000010A8" w:rsidP="008634B5">
            <w:pPr>
              <w:rPr>
                <w:b/>
                <w:iCs/>
                <w:sz w:val="20"/>
                <w:szCs w:val="20"/>
                <w:u w:val="single"/>
              </w:rPr>
            </w:pPr>
            <w:r w:rsidRPr="00010692">
              <w:rPr>
                <w:b/>
                <w:iCs/>
                <w:sz w:val="20"/>
                <w:szCs w:val="20"/>
                <w:u w:val="single"/>
              </w:rPr>
              <w:t xml:space="preserve">Unit 1 – Practice 5: </w:t>
            </w:r>
          </w:p>
          <w:p w14:paraId="615A3038" w14:textId="77777777" w:rsidR="000010A8" w:rsidRPr="00010692" w:rsidRDefault="000010A8" w:rsidP="008634B5">
            <w:pPr>
              <w:rPr>
                <w:bCs/>
                <w:iCs/>
                <w:sz w:val="18"/>
                <w:szCs w:val="18"/>
              </w:rPr>
            </w:pPr>
            <w:r w:rsidRPr="00010692">
              <w:rPr>
                <w:bCs/>
                <w:iCs/>
                <w:sz w:val="18"/>
                <w:szCs w:val="18"/>
              </w:rPr>
              <w:t>Determine Main Idea and Summarize</w:t>
            </w:r>
          </w:p>
          <w:p w14:paraId="5BF8AE55" w14:textId="77777777" w:rsidR="000010A8" w:rsidRPr="00010692" w:rsidRDefault="000010A8" w:rsidP="008634B5">
            <w:pPr>
              <w:rPr>
                <w:b/>
                <w:iCs/>
                <w:sz w:val="18"/>
                <w:szCs w:val="18"/>
              </w:rPr>
            </w:pPr>
            <w:r w:rsidRPr="00010692">
              <w:rPr>
                <w:b/>
                <w:iCs/>
                <w:sz w:val="18"/>
                <w:szCs w:val="18"/>
              </w:rPr>
              <w:t>Pg.22-25</w:t>
            </w:r>
          </w:p>
          <w:p w14:paraId="15BB2C9E" w14:textId="77777777" w:rsidR="000010A8" w:rsidRPr="00BC67E4" w:rsidRDefault="000010A8" w:rsidP="008634B5">
            <w:pPr>
              <w:rPr>
                <w:iCs/>
                <w:sz w:val="16"/>
                <w:szCs w:val="16"/>
              </w:rPr>
            </w:pPr>
          </w:p>
        </w:tc>
        <w:tc>
          <w:tcPr>
            <w:tcW w:w="1980" w:type="dxa"/>
          </w:tcPr>
          <w:p w14:paraId="373729D2" w14:textId="77777777" w:rsidR="000010A8" w:rsidRDefault="00CC3132" w:rsidP="00CC3132">
            <w:pPr>
              <w:rPr>
                <w:b/>
                <w:iCs/>
                <w:sz w:val="20"/>
                <w:szCs w:val="20"/>
                <w:u w:val="single"/>
              </w:rPr>
            </w:pPr>
            <w:r w:rsidRPr="00CC3132">
              <w:rPr>
                <w:b/>
                <w:iCs/>
                <w:sz w:val="20"/>
                <w:szCs w:val="20"/>
                <w:u w:val="single"/>
              </w:rPr>
              <w:t>Online Lessons:</w:t>
            </w:r>
          </w:p>
          <w:p w14:paraId="78693346" w14:textId="154DC567" w:rsidR="009202A6" w:rsidRPr="00605947" w:rsidRDefault="00C14ACB" w:rsidP="00605947">
            <w:pPr>
              <w:pStyle w:val="ListParagraph"/>
              <w:numPr>
                <w:ilvl w:val="0"/>
                <w:numId w:val="3"/>
              </w:numPr>
              <w:ind w:left="158" w:hanging="158"/>
              <w:rPr>
                <w:iCs/>
                <w:sz w:val="18"/>
                <w:szCs w:val="18"/>
              </w:rPr>
            </w:pPr>
            <w:r w:rsidRPr="002E0BCF">
              <w:rPr>
                <w:iCs/>
                <w:sz w:val="18"/>
                <w:szCs w:val="18"/>
              </w:rPr>
              <w:t>Conclusions and Generalizations</w:t>
            </w:r>
          </w:p>
          <w:p w14:paraId="65943AEB" w14:textId="77777777" w:rsidR="00C95894" w:rsidRDefault="00C14ACB" w:rsidP="006A14F9">
            <w:pPr>
              <w:pStyle w:val="ListParagraph"/>
              <w:numPr>
                <w:ilvl w:val="0"/>
                <w:numId w:val="3"/>
              </w:numPr>
              <w:ind w:left="158" w:hanging="158"/>
              <w:rPr>
                <w:iCs/>
                <w:sz w:val="18"/>
                <w:szCs w:val="18"/>
              </w:rPr>
            </w:pPr>
            <w:r w:rsidRPr="009202A6">
              <w:rPr>
                <w:iCs/>
                <w:sz w:val="18"/>
                <w:szCs w:val="18"/>
              </w:rPr>
              <w:t>Inferences about Main Ideas</w:t>
            </w:r>
          </w:p>
          <w:p w14:paraId="2B23F807" w14:textId="77777777" w:rsidR="00C95894" w:rsidRDefault="00C14ACB" w:rsidP="006A14F9">
            <w:pPr>
              <w:pStyle w:val="ListParagraph"/>
              <w:numPr>
                <w:ilvl w:val="0"/>
                <w:numId w:val="3"/>
              </w:numPr>
              <w:ind w:left="158" w:hanging="158"/>
              <w:rPr>
                <w:iCs/>
                <w:sz w:val="18"/>
                <w:szCs w:val="18"/>
              </w:rPr>
            </w:pPr>
            <w:r w:rsidRPr="00C95894">
              <w:rPr>
                <w:iCs/>
                <w:sz w:val="18"/>
                <w:szCs w:val="18"/>
              </w:rPr>
              <w:t>Inferences Test-Out Quiz</w:t>
            </w:r>
          </w:p>
          <w:p w14:paraId="722683DA" w14:textId="77777777" w:rsidR="001279D0" w:rsidRDefault="00C14ACB" w:rsidP="006A14F9">
            <w:pPr>
              <w:pStyle w:val="ListParagraph"/>
              <w:numPr>
                <w:ilvl w:val="0"/>
                <w:numId w:val="3"/>
              </w:numPr>
              <w:ind w:left="158" w:hanging="158"/>
              <w:rPr>
                <w:iCs/>
                <w:sz w:val="18"/>
                <w:szCs w:val="18"/>
              </w:rPr>
            </w:pPr>
            <w:r w:rsidRPr="00C95894">
              <w:rPr>
                <w:iCs/>
                <w:sz w:val="18"/>
                <w:szCs w:val="18"/>
              </w:rPr>
              <w:t>Inferences Unit Quiz</w:t>
            </w:r>
          </w:p>
          <w:p w14:paraId="59919B82" w14:textId="1DEEEDD3" w:rsidR="00C95894" w:rsidRPr="00C95894" w:rsidRDefault="00C95894" w:rsidP="00C95894">
            <w:pPr>
              <w:pStyle w:val="ListParagraph"/>
              <w:ind w:left="158"/>
              <w:rPr>
                <w:iCs/>
                <w:sz w:val="18"/>
                <w:szCs w:val="18"/>
              </w:rPr>
            </w:pPr>
          </w:p>
        </w:tc>
        <w:tc>
          <w:tcPr>
            <w:tcW w:w="1440" w:type="dxa"/>
            <w:shd w:val="clear" w:color="auto" w:fill="auto"/>
          </w:tcPr>
          <w:p w14:paraId="4B061E89" w14:textId="4C61F860" w:rsidR="000010A8" w:rsidRDefault="00911F6B" w:rsidP="00CB1A15">
            <w:pPr>
              <w:jc w:val="center"/>
              <w:rPr>
                <w:iCs/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object w:dxaOrig="1539" w:dyaOrig="997" w14:anchorId="69CF27C4">
                <v:shape id="_x0000_i1030" type="#_x0000_t75" style="width:63.85pt;height:41.45pt" o:ole="">
                  <v:imagedata r:id="rId21" o:title=""/>
                </v:shape>
                <o:OLEObject Type="Embed" ProgID="AcroExch.Document.DC" ShapeID="_x0000_i1030" DrawAspect="Icon" ObjectID="_1720601313" r:id="rId22"/>
              </w:object>
            </w:r>
          </w:p>
          <w:p w14:paraId="137A9340" w14:textId="77777777" w:rsidR="000010A8" w:rsidRDefault="000010A8" w:rsidP="00CB1A15">
            <w:pPr>
              <w:jc w:val="center"/>
              <w:rPr>
                <w:iCs/>
                <w:sz w:val="16"/>
                <w:szCs w:val="16"/>
              </w:rPr>
            </w:pPr>
          </w:p>
          <w:p w14:paraId="345F9E40" w14:textId="5773E586" w:rsidR="000010A8" w:rsidRPr="00BC67E4" w:rsidRDefault="00911F6B" w:rsidP="00CB1A15">
            <w:pPr>
              <w:jc w:val="center"/>
              <w:rPr>
                <w:iCs/>
                <w:sz w:val="16"/>
                <w:szCs w:val="16"/>
              </w:rPr>
            </w:pPr>
            <w:r>
              <w:rPr>
                <w:iCs/>
                <w:sz w:val="16"/>
                <w:szCs w:val="16"/>
              </w:rPr>
              <w:object w:dxaOrig="1539" w:dyaOrig="997" w14:anchorId="13E6B455">
                <v:shape id="_x0000_i1031" type="#_x0000_t75" style="width:63.85pt;height:40.1pt" o:ole="">
                  <v:imagedata r:id="rId23" o:title=""/>
                </v:shape>
                <o:OLEObject Type="Embed" ProgID="AcroExch.Document.DC" ShapeID="_x0000_i1031" DrawAspect="Icon" ObjectID="_1720601314" r:id="rId24"/>
              </w:object>
            </w:r>
          </w:p>
        </w:tc>
      </w:tr>
      <w:tr w:rsidR="000010A8" w:rsidRPr="006E10F8" w14:paraId="0BBEA696" w14:textId="77777777" w:rsidTr="00B20238">
        <w:trPr>
          <w:trHeight w:val="269"/>
        </w:trPr>
        <w:tc>
          <w:tcPr>
            <w:tcW w:w="1975" w:type="dxa"/>
            <w:gridSpan w:val="2"/>
            <w:shd w:val="clear" w:color="auto" w:fill="auto"/>
          </w:tcPr>
          <w:p w14:paraId="5C3D8514" w14:textId="77777777" w:rsidR="000010A8" w:rsidRDefault="000010A8" w:rsidP="008634B5">
            <w:pPr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  <w:permStart w:id="1234070516" w:edGrp="everyone" w:colFirst="7" w:colLast="7"/>
            <w:permEnd w:id="1250830066"/>
            <w:r w:rsidRPr="00AE5D7B">
              <w:rPr>
                <w:rFonts w:cs="Arial"/>
                <w:b/>
                <w:bCs/>
                <w:sz w:val="20"/>
                <w:szCs w:val="20"/>
              </w:rPr>
              <w:t>RE.ABE.1:</w:t>
            </w:r>
            <w:r w:rsidRPr="009934D3">
              <w:rPr>
                <w:rFonts w:cs="Arial"/>
                <w:b/>
                <w:bCs/>
                <w:sz w:val="20"/>
                <w:szCs w:val="20"/>
              </w:rPr>
              <w:t xml:space="preserve"> </w:t>
            </w:r>
            <w:r w:rsidRPr="00340C60">
              <w:rPr>
                <w:rFonts w:cs="Arial"/>
                <w:sz w:val="18"/>
                <w:szCs w:val="18"/>
              </w:rPr>
              <w:t>Read closely to determine what the text says explicitly and to make logical inferences from it; cite specific textual evidence when writing or speaking to support conclusions drawn from the text.</w:t>
            </w:r>
          </w:p>
          <w:p w14:paraId="1EDF4C7B" w14:textId="33F78701" w:rsidR="000010A8" w:rsidRPr="006F732F" w:rsidRDefault="000010A8" w:rsidP="008634B5">
            <w:pPr>
              <w:rPr>
                <w:sz w:val="18"/>
                <w:szCs w:val="18"/>
              </w:rPr>
            </w:pPr>
          </w:p>
        </w:tc>
        <w:tc>
          <w:tcPr>
            <w:tcW w:w="2160" w:type="dxa"/>
            <w:shd w:val="clear" w:color="auto" w:fill="auto"/>
          </w:tcPr>
          <w:p w14:paraId="39F8395A" w14:textId="77777777" w:rsidR="000010A8" w:rsidRDefault="000010A8" w:rsidP="008634B5">
            <w:pPr>
              <w:rPr>
                <w:rFonts w:cs="Arial"/>
                <w:bCs/>
                <w:sz w:val="18"/>
                <w:szCs w:val="18"/>
              </w:rPr>
            </w:pPr>
            <w:r>
              <w:rPr>
                <w:b/>
                <w:sz w:val="20"/>
                <w:szCs w:val="20"/>
              </w:rPr>
              <w:t xml:space="preserve">6-8.RST.1 </w:t>
            </w:r>
            <w:r w:rsidRPr="00AA3FBA">
              <w:rPr>
                <w:b/>
                <w:sz w:val="18"/>
                <w:szCs w:val="18"/>
                <w:highlight w:val="cyan"/>
              </w:rPr>
              <w:t>(High)</w:t>
            </w:r>
            <w:r>
              <w:rPr>
                <w:b/>
                <w:sz w:val="18"/>
                <w:szCs w:val="18"/>
              </w:rPr>
              <w:t xml:space="preserve"> </w:t>
            </w:r>
            <w:r w:rsidRPr="005419D1">
              <w:rPr>
                <w:rFonts w:cs="Arial"/>
                <w:bCs/>
                <w:sz w:val="18"/>
                <w:szCs w:val="18"/>
              </w:rPr>
              <w:t>Cite specific textual evidence to support analysis of science and technical texts.</w:t>
            </w:r>
          </w:p>
          <w:p w14:paraId="41A2DDB9" w14:textId="77777777" w:rsidR="000010A8" w:rsidRDefault="000010A8" w:rsidP="008634B5">
            <w:pPr>
              <w:rPr>
                <w:bCs/>
                <w:sz w:val="18"/>
                <w:szCs w:val="18"/>
              </w:rPr>
            </w:pPr>
            <w:r>
              <w:rPr>
                <w:b/>
                <w:sz w:val="20"/>
                <w:szCs w:val="20"/>
              </w:rPr>
              <w:t xml:space="preserve">6-8.RST.2 </w:t>
            </w:r>
            <w:r w:rsidRPr="00CA3A5B">
              <w:rPr>
                <w:b/>
                <w:sz w:val="18"/>
                <w:szCs w:val="18"/>
                <w:highlight w:val="yellow"/>
              </w:rPr>
              <w:t>(Low)</w:t>
            </w:r>
            <w:r>
              <w:rPr>
                <w:b/>
                <w:sz w:val="18"/>
                <w:szCs w:val="18"/>
              </w:rPr>
              <w:t xml:space="preserve"> </w:t>
            </w:r>
            <w:r w:rsidRPr="002878FD">
              <w:rPr>
                <w:bCs/>
                <w:sz w:val="18"/>
                <w:szCs w:val="18"/>
              </w:rPr>
              <w:t>Determine the central ideas or conclusions of a text; provide an accurate summary of the text distinct from prior knowledge or opinions.</w:t>
            </w:r>
          </w:p>
          <w:p w14:paraId="6F4CF068" w14:textId="270D3B26" w:rsidR="000010A8" w:rsidRPr="00BD671D" w:rsidRDefault="000010A8" w:rsidP="008634B5">
            <w:pPr>
              <w:rPr>
                <w:b/>
                <w:sz w:val="18"/>
                <w:szCs w:val="18"/>
              </w:rPr>
            </w:pPr>
          </w:p>
        </w:tc>
        <w:tc>
          <w:tcPr>
            <w:tcW w:w="1710" w:type="dxa"/>
          </w:tcPr>
          <w:p w14:paraId="481C3E98" w14:textId="50CB007F" w:rsidR="000010A8" w:rsidRPr="00010692" w:rsidRDefault="000010A8" w:rsidP="008634B5">
            <w:pPr>
              <w:rPr>
                <w:b/>
                <w:iCs/>
                <w:sz w:val="20"/>
                <w:szCs w:val="20"/>
                <w:u w:val="single"/>
              </w:rPr>
            </w:pPr>
            <w:r w:rsidRPr="00010692">
              <w:rPr>
                <w:b/>
                <w:iCs/>
                <w:sz w:val="20"/>
                <w:szCs w:val="20"/>
                <w:u w:val="single"/>
              </w:rPr>
              <w:t xml:space="preserve">Unit 1 – Lesson 5: </w:t>
            </w:r>
          </w:p>
          <w:p w14:paraId="7E9A178B" w14:textId="01C8E403" w:rsidR="000010A8" w:rsidRPr="00010692" w:rsidRDefault="000010A8" w:rsidP="008634B5">
            <w:pPr>
              <w:rPr>
                <w:bCs/>
                <w:iCs/>
                <w:sz w:val="18"/>
                <w:szCs w:val="18"/>
              </w:rPr>
            </w:pPr>
            <w:r w:rsidRPr="00010692">
              <w:rPr>
                <w:bCs/>
                <w:iCs/>
                <w:sz w:val="18"/>
                <w:szCs w:val="18"/>
              </w:rPr>
              <w:t>Summarize Scientific and Technical Texts</w:t>
            </w:r>
          </w:p>
          <w:p w14:paraId="788636E3" w14:textId="38EE6937" w:rsidR="000010A8" w:rsidRPr="00010692" w:rsidRDefault="000010A8" w:rsidP="008634B5">
            <w:pPr>
              <w:rPr>
                <w:b/>
                <w:iCs/>
                <w:sz w:val="18"/>
                <w:szCs w:val="18"/>
              </w:rPr>
            </w:pPr>
            <w:r w:rsidRPr="00010692">
              <w:rPr>
                <w:b/>
                <w:iCs/>
                <w:sz w:val="18"/>
                <w:szCs w:val="18"/>
              </w:rPr>
              <w:t>Pg.56-65</w:t>
            </w:r>
          </w:p>
          <w:p w14:paraId="13906FA8" w14:textId="0156D077" w:rsidR="000010A8" w:rsidRPr="00010692" w:rsidRDefault="000010A8" w:rsidP="008634B5">
            <w:pPr>
              <w:pStyle w:val="ListParagraph"/>
              <w:ind w:left="360"/>
              <w:rPr>
                <w:sz w:val="20"/>
                <w:szCs w:val="20"/>
              </w:rPr>
            </w:pPr>
          </w:p>
        </w:tc>
        <w:tc>
          <w:tcPr>
            <w:tcW w:w="1980" w:type="dxa"/>
          </w:tcPr>
          <w:p w14:paraId="4DFEE4D9" w14:textId="1752288C" w:rsidR="000010A8" w:rsidRPr="00010692" w:rsidRDefault="000010A8" w:rsidP="008634B5">
            <w:pPr>
              <w:rPr>
                <w:b/>
                <w:iCs/>
                <w:sz w:val="20"/>
                <w:szCs w:val="20"/>
                <w:u w:val="single"/>
              </w:rPr>
            </w:pPr>
            <w:r w:rsidRPr="00010692">
              <w:rPr>
                <w:b/>
                <w:iCs/>
                <w:sz w:val="20"/>
                <w:szCs w:val="20"/>
                <w:u w:val="single"/>
              </w:rPr>
              <w:t xml:space="preserve">Unit 1 – Strategy 5: </w:t>
            </w:r>
          </w:p>
          <w:p w14:paraId="54456E47" w14:textId="15DB77DD" w:rsidR="000010A8" w:rsidRPr="00010692" w:rsidRDefault="000010A8" w:rsidP="008634B5">
            <w:pPr>
              <w:rPr>
                <w:bCs/>
                <w:iCs/>
                <w:sz w:val="18"/>
                <w:szCs w:val="18"/>
              </w:rPr>
            </w:pPr>
            <w:r w:rsidRPr="00010692">
              <w:rPr>
                <w:bCs/>
                <w:iCs/>
                <w:sz w:val="18"/>
                <w:szCs w:val="18"/>
              </w:rPr>
              <w:t>Summarize Science and Technical Texts</w:t>
            </w:r>
          </w:p>
          <w:p w14:paraId="63E65E1C" w14:textId="23C2F4C8" w:rsidR="000010A8" w:rsidRPr="00010692" w:rsidRDefault="000010A8" w:rsidP="008634B5">
            <w:pPr>
              <w:rPr>
                <w:bCs/>
                <w:iCs/>
                <w:sz w:val="20"/>
                <w:szCs w:val="20"/>
              </w:rPr>
            </w:pPr>
            <w:r w:rsidRPr="00010692">
              <w:rPr>
                <w:b/>
                <w:iCs/>
                <w:sz w:val="18"/>
                <w:szCs w:val="18"/>
              </w:rPr>
              <w:t>Pg.23-25</w:t>
            </w:r>
          </w:p>
        </w:tc>
        <w:tc>
          <w:tcPr>
            <w:tcW w:w="1890" w:type="dxa"/>
            <w:shd w:val="clear" w:color="auto" w:fill="auto"/>
          </w:tcPr>
          <w:p w14:paraId="62ECE3A1" w14:textId="4C88A0A1" w:rsidR="000010A8" w:rsidRPr="00010692" w:rsidRDefault="000010A8" w:rsidP="008634B5">
            <w:pPr>
              <w:rPr>
                <w:b/>
                <w:iCs/>
                <w:sz w:val="20"/>
                <w:szCs w:val="20"/>
                <w:u w:val="single"/>
              </w:rPr>
            </w:pPr>
            <w:r w:rsidRPr="00010692">
              <w:rPr>
                <w:b/>
                <w:iCs/>
                <w:sz w:val="20"/>
                <w:szCs w:val="20"/>
                <w:u w:val="single"/>
              </w:rPr>
              <w:t>Unit 2 –</w:t>
            </w:r>
            <w:r>
              <w:rPr>
                <w:b/>
                <w:iCs/>
                <w:sz w:val="20"/>
                <w:szCs w:val="20"/>
                <w:u w:val="single"/>
              </w:rPr>
              <w:t xml:space="preserve"> Lesson</w:t>
            </w:r>
            <w:r w:rsidRPr="00010692">
              <w:rPr>
                <w:b/>
                <w:iCs/>
                <w:sz w:val="20"/>
                <w:szCs w:val="20"/>
                <w:u w:val="single"/>
              </w:rPr>
              <w:t xml:space="preserve"> 8: </w:t>
            </w:r>
          </w:p>
          <w:p w14:paraId="34E5930C" w14:textId="051D4D5C" w:rsidR="000010A8" w:rsidRPr="00010692" w:rsidRDefault="000010A8" w:rsidP="008634B5">
            <w:pPr>
              <w:rPr>
                <w:bCs/>
                <w:iCs/>
                <w:sz w:val="18"/>
                <w:szCs w:val="18"/>
              </w:rPr>
            </w:pPr>
            <w:r w:rsidRPr="00010692">
              <w:rPr>
                <w:bCs/>
                <w:iCs/>
                <w:sz w:val="18"/>
                <w:szCs w:val="18"/>
              </w:rPr>
              <w:t>Analyze Scientific Texts</w:t>
            </w:r>
          </w:p>
          <w:p w14:paraId="46A64DDE" w14:textId="07014F18" w:rsidR="001F1901" w:rsidRDefault="001F1901" w:rsidP="001F1901">
            <w:pPr>
              <w:rPr>
                <w:b/>
                <w:iCs/>
                <w:sz w:val="18"/>
                <w:szCs w:val="18"/>
              </w:rPr>
            </w:pPr>
            <w:r w:rsidRPr="00010692">
              <w:rPr>
                <w:b/>
                <w:iCs/>
                <w:sz w:val="18"/>
                <w:szCs w:val="18"/>
              </w:rPr>
              <w:t>Pg</w:t>
            </w:r>
            <w:r>
              <w:rPr>
                <w:b/>
                <w:iCs/>
                <w:sz w:val="18"/>
                <w:szCs w:val="18"/>
              </w:rPr>
              <w:t>.</w:t>
            </w:r>
            <w:r w:rsidR="002F7AD2">
              <w:rPr>
                <w:b/>
                <w:iCs/>
                <w:sz w:val="18"/>
                <w:szCs w:val="18"/>
              </w:rPr>
              <w:t>26-29</w:t>
            </w:r>
          </w:p>
          <w:p w14:paraId="77100133" w14:textId="6257F888" w:rsidR="000010A8" w:rsidRPr="00010692" w:rsidRDefault="000010A8" w:rsidP="000F368B">
            <w:pPr>
              <w:rPr>
                <w:sz w:val="20"/>
                <w:szCs w:val="20"/>
              </w:rPr>
            </w:pPr>
          </w:p>
        </w:tc>
        <w:tc>
          <w:tcPr>
            <w:tcW w:w="1890" w:type="dxa"/>
            <w:shd w:val="clear" w:color="auto" w:fill="auto"/>
          </w:tcPr>
          <w:p w14:paraId="6E44D27C" w14:textId="77777777" w:rsidR="000010A8" w:rsidRPr="00010692" w:rsidRDefault="000010A8" w:rsidP="008634B5">
            <w:pPr>
              <w:rPr>
                <w:b/>
                <w:iCs/>
                <w:sz w:val="20"/>
                <w:szCs w:val="20"/>
                <w:u w:val="single"/>
              </w:rPr>
            </w:pPr>
            <w:r w:rsidRPr="00010692">
              <w:rPr>
                <w:b/>
                <w:iCs/>
                <w:sz w:val="20"/>
                <w:szCs w:val="20"/>
                <w:u w:val="single"/>
              </w:rPr>
              <w:t xml:space="preserve">Unit 2 – Practice 8: </w:t>
            </w:r>
          </w:p>
          <w:p w14:paraId="614BD68E" w14:textId="77777777" w:rsidR="000010A8" w:rsidRPr="00010692" w:rsidRDefault="000010A8" w:rsidP="008634B5">
            <w:pPr>
              <w:rPr>
                <w:bCs/>
                <w:iCs/>
                <w:sz w:val="18"/>
                <w:szCs w:val="18"/>
              </w:rPr>
            </w:pPr>
            <w:r w:rsidRPr="00010692">
              <w:rPr>
                <w:bCs/>
                <w:iCs/>
                <w:sz w:val="18"/>
                <w:szCs w:val="18"/>
              </w:rPr>
              <w:t>Analyze Scientific Texts</w:t>
            </w:r>
          </w:p>
          <w:p w14:paraId="3572FB00" w14:textId="77777777" w:rsidR="000010A8" w:rsidRPr="00010692" w:rsidRDefault="000010A8" w:rsidP="008634B5">
            <w:pPr>
              <w:rPr>
                <w:b/>
                <w:iCs/>
                <w:sz w:val="18"/>
                <w:szCs w:val="18"/>
              </w:rPr>
            </w:pPr>
            <w:r w:rsidRPr="00010692">
              <w:rPr>
                <w:b/>
                <w:iCs/>
                <w:sz w:val="18"/>
                <w:szCs w:val="18"/>
              </w:rPr>
              <w:t>Pg.34-37</w:t>
            </w:r>
          </w:p>
          <w:p w14:paraId="62399F7A" w14:textId="77777777" w:rsidR="000010A8" w:rsidRPr="001345AF" w:rsidRDefault="000010A8" w:rsidP="008634B5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980" w:type="dxa"/>
          </w:tcPr>
          <w:p w14:paraId="1FC5C344" w14:textId="77777777" w:rsidR="000010A8" w:rsidRDefault="00CC3132" w:rsidP="00CC3132">
            <w:pPr>
              <w:rPr>
                <w:b/>
                <w:iCs/>
                <w:sz w:val="20"/>
                <w:szCs w:val="20"/>
                <w:u w:val="single"/>
              </w:rPr>
            </w:pPr>
            <w:r w:rsidRPr="00CC3132">
              <w:rPr>
                <w:b/>
                <w:iCs/>
                <w:sz w:val="20"/>
                <w:szCs w:val="20"/>
                <w:u w:val="single"/>
              </w:rPr>
              <w:t>Online Lessons:</w:t>
            </w:r>
          </w:p>
          <w:p w14:paraId="7BE52B76" w14:textId="77777777" w:rsidR="00000937" w:rsidRDefault="00EC779D" w:rsidP="006A14F9">
            <w:pPr>
              <w:pStyle w:val="ListParagraph"/>
              <w:numPr>
                <w:ilvl w:val="0"/>
                <w:numId w:val="2"/>
              </w:numPr>
              <w:ind w:left="158" w:hanging="158"/>
              <w:rPr>
                <w:sz w:val="18"/>
                <w:szCs w:val="18"/>
              </w:rPr>
            </w:pPr>
            <w:r w:rsidRPr="00000937">
              <w:rPr>
                <w:sz w:val="18"/>
                <w:szCs w:val="18"/>
              </w:rPr>
              <w:t>Analyzing Science and Technical Texts</w:t>
            </w:r>
          </w:p>
          <w:p w14:paraId="414DD97E" w14:textId="77777777" w:rsidR="00010E7C" w:rsidRDefault="00CF3EA8" w:rsidP="006A14F9">
            <w:pPr>
              <w:pStyle w:val="ListParagraph"/>
              <w:numPr>
                <w:ilvl w:val="0"/>
                <w:numId w:val="2"/>
              </w:numPr>
              <w:ind w:left="158" w:hanging="158"/>
              <w:rPr>
                <w:sz w:val="18"/>
                <w:szCs w:val="18"/>
              </w:rPr>
            </w:pPr>
            <w:r w:rsidRPr="00010E7C">
              <w:rPr>
                <w:sz w:val="18"/>
                <w:szCs w:val="18"/>
              </w:rPr>
              <w:t>Inferences about Main Ideas</w:t>
            </w:r>
          </w:p>
          <w:p w14:paraId="2D24206B" w14:textId="77777777" w:rsidR="00010E7C" w:rsidRDefault="00CF3EA8" w:rsidP="006A14F9">
            <w:pPr>
              <w:pStyle w:val="ListParagraph"/>
              <w:numPr>
                <w:ilvl w:val="0"/>
                <w:numId w:val="2"/>
              </w:numPr>
              <w:ind w:left="158" w:hanging="158"/>
              <w:rPr>
                <w:sz w:val="18"/>
                <w:szCs w:val="18"/>
              </w:rPr>
            </w:pPr>
            <w:r w:rsidRPr="00010E7C">
              <w:rPr>
                <w:sz w:val="18"/>
                <w:szCs w:val="18"/>
              </w:rPr>
              <w:t>Inferences Test-Out Quiz</w:t>
            </w:r>
          </w:p>
          <w:p w14:paraId="402DEC1B" w14:textId="4639A963" w:rsidR="00CB6327" w:rsidRPr="00010E7C" w:rsidRDefault="00CF3EA8" w:rsidP="006A14F9">
            <w:pPr>
              <w:pStyle w:val="ListParagraph"/>
              <w:numPr>
                <w:ilvl w:val="0"/>
                <w:numId w:val="2"/>
              </w:numPr>
              <w:ind w:left="158" w:hanging="158"/>
              <w:rPr>
                <w:sz w:val="18"/>
                <w:szCs w:val="18"/>
              </w:rPr>
            </w:pPr>
            <w:r w:rsidRPr="00010E7C">
              <w:rPr>
                <w:sz w:val="18"/>
                <w:szCs w:val="18"/>
              </w:rPr>
              <w:t>Inferences Unit Quiz</w:t>
            </w:r>
          </w:p>
          <w:p w14:paraId="70CC5456" w14:textId="3D47ED57" w:rsidR="00987146" w:rsidRPr="00987146" w:rsidRDefault="00987146" w:rsidP="00987146">
            <w:pPr>
              <w:pStyle w:val="ListParagraph"/>
              <w:ind w:left="158"/>
              <w:rPr>
                <w:sz w:val="18"/>
                <w:szCs w:val="18"/>
              </w:rPr>
            </w:pPr>
          </w:p>
        </w:tc>
        <w:tc>
          <w:tcPr>
            <w:tcW w:w="1440" w:type="dxa"/>
            <w:shd w:val="clear" w:color="auto" w:fill="auto"/>
          </w:tcPr>
          <w:p w14:paraId="3BD07267" w14:textId="65E08146" w:rsidR="000010A8" w:rsidRDefault="000010A8" w:rsidP="00CB1A15">
            <w:pPr>
              <w:jc w:val="center"/>
              <w:rPr>
                <w:sz w:val="16"/>
                <w:szCs w:val="16"/>
              </w:rPr>
            </w:pPr>
          </w:p>
          <w:p w14:paraId="53805290" w14:textId="713B434D" w:rsidR="000010A8" w:rsidRDefault="00911F6B" w:rsidP="00CB1A1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55959B35">
                <v:shape id="_x0000_i1032" type="#_x0000_t75" style="width:64.55pt;height:42.1pt" o:ole="">
                  <v:imagedata r:id="rId25" o:title=""/>
                </v:shape>
                <o:OLEObject Type="Embed" ProgID="AcroExch.Document.DC" ShapeID="_x0000_i1032" DrawAspect="Icon" ObjectID="_1720601315" r:id="rId26"/>
              </w:object>
            </w:r>
          </w:p>
          <w:p w14:paraId="1A7D9103" w14:textId="7020C744" w:rsidR="000010A8" w:rsidRDefault="00233E2C" w:rsidP="00CB1A1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1D1670BD">
                <v:shape id="_x0000_i1033" type="#_x0000_t75" style="width:63.85pt;height:40.1pt" o:ole="">
                  <v:imagedata r:id="rId27" o:title=""/>
                </v:shape>
                <o:OLEObject Type="Embed" ProgID="AcroExch.Document.DC" ShapeID="_x0000_i1033" DrawAspect="Icon" ObjectID="_1720601316" r:id="rId28"/>
              </w:object>
            </w:r>
          </w:p>
          <w:p w14:paraId="15982C2A" w14:textId="77777777" w:rsidR="000010A8" w:rsidRDefault="000010A8" w:rsidP="00CB1A15">
            <w:pPr>
              <w:jc w:val="center"/>
              <w:rPr>
                <w:sz w:val="16"/>
                <w:szCs w:val="16"/>
              </w:rPr>
            </w:pPr>
          </w:p>
          <w:p w14:paraId="664092DE" w14:textId="77777777" w:rsidR="000010A8" w:rsidRDefault="000010A8" w:rsidP="00CB1A15">
            <w:pPr>
              <w:jc w:val="center"/>
              <w:rPr>
                <w:sz w:val="16"/>
                <w:szCs w:val="16"/>
              </w:rPr>
            </w:pPr>
          </w:p>
          <w:p w14:paraId="3C0AF751" w14:textId="09E30B99" w:rsidR="000010A8" w:rsidRPr="001345AF" w:rsidRDefault="000010A8" w:rsidP="00CB1A15">
            <w:pPr>
              <w:jc w:val="center"/>
              <w:rPr>
                <w:sz w:val="16"/>
                <w:szCs w:val="16"/>
              </w:rPr>
            </w:pPr>
          </w:p>
        </w:tc>
      </w:tr>
      <w:tr w:rsidR="000010A8" w:rsidRPr="006E10F8" w14:paraId="08DD8956" w14:textId="77777777" w:rsidTr="00B20238">
        <w:trPr>
          <w:trHeight w:val="269"/>
        </w:trPr>
        <w:tc>
          <w:tcPr>
            <w:tcW w:w="1975" w:type="dxa"/>
            <w:gridSpan w:val="2"/>
            <w:shd w:val="clear" w:color="auto" w:fill="auto"/>
          </w:tcPr>
          <w:p w14:paraId="6FD66AC1" w14:textId="32F48EAD" w:rsidR="000010A8" w:rsidRPr="006F732F" w:rsidRDefault="000010A8" w:rsidP="008634B5">
            <w:pPr>
              <w:rPr>
                <w:sz w:val="18"/>
                <w:szCs w:val="18"/>
              </w:rPr>
            </w:pPr>
            <w:permStart w:id="436102885" w:edGrp="everyone" w:colFirst="7" w:colLast="7"/>
            <w:permEnd w:id="1234070516"/>
            <w:r w:rsidRPr="00D019A4">
              <w:rPr>
                <w:rFonts w:eastAsia="Times New Roman" w:cs="Arial"/>
                <w:b/>
                <w:sz w:val="20"/>
                <w:szCs w:val="20"/>
              </w:rPr>
              <w:t>RE.ABE.3</w:t>
            </w:r>
            <w:r w:rsidRPr="00341D67">
              <w:rPr>
                <w:rFonts w:eastAsia="Times New Roman" w:cs="Arial"/>
                <w:b/>
              </w:rPr>
              <w:t xml:space="preserve">: </w:t>
            </w:r>
            <w:r w:rsidRPr="00D019A4">
              <w:rPr>
                <w:rFonts w:eastAsia="Times New Roman" w:cs="Arial"/>
                <w:bCs/>
                <w:sz w:val="18"/>
                <w:szCs w:val="18"/>
              </w:rPr>
              <w:t>Analyze how and why individuals, events, and ideas develop and interact over the course of a text.</w:t>
            </w:r>
          </w:p>
        </w:tc>
        <w:tc>
          <w:tcPr>
            <w:tcW w:w="2160" w:type="dxa"/>
            <w:shd w:val="clear" w:color="auto" w:fill="auto"/>
          </w:tcPr>
          <w:p w14:paraId="70CBEABB" w14:textId="77777777" w:rsidR="000010A8" w:rsidRDefault="000010A8" w:rsidP="008634B5">
            <w:pPr>
              <w:rPr>
                <w:bCs/>
                <w:sz w:val="18"/>
                <w:szCs w:val="18"/>
              </w:rPr>
            </w:pPr>
            <w:r>
              <w:rPr>
                <w:b/>
                <w:sz w:val="20"/>
                <w:szCs w:val="20"/>
              </w:rPr>
              <w:t xml:space="preserve">8.RI.3 </w:t>
            </w:r>
            <w:r w:rsidRPr="00AA3FBA">
              <w:rPr>
                <w:b/>
                <w:sz w:val="18"/>
                <w:szCs w:val="18"/>
                <w:highlight w:val="cyan"/>
              </w:rPr>
              <w:t>(High)</w:t>
            </w:r>
            <w:r>
              <w:rPr>
                <w:b/>
                <w:sz w:val="18"/>
                <w:szCs w:val="18"/>
              </w:rPr>
              <w:t xml:space="preserve"> </w:t>
            </w:r>
            <w:r w:rsidRPr="00D87750">
              <w:rPr>
                <w:bCs/>
                <w:sz w:val="18"/>
                <w:szCs w:val="18"/>
              </w:rPr>
              <w:t xml:space="preserve">Analyze how a text makes connections among and distinctions between individuals, ideas, or events (e.g., </w:t>
            </w:r>
            <w:r w:rsidRPr="00D87750">
              <w:rPr>
                <w:bCs/>
                <w:sz w:val="18"/>
                <w:szCs w:val="18"/>
              </w:rPr>
              <w:lastRenderedPageBreak/>
              <w:t>through comparisons, analogies, or categories).</w:t>
            </w:r>
          </w:p>
          <w:p w14:paraId="0FCA71D7" w14:textId="675CDE60" w:rsidR="000010A8" w:rsidRPr="00BB1C1E" w:rsidRDefault="000010A8" w:rsidP="008634B5">
            <w:pPr>
              <w:rPr>
                <w:b/>
                <w:sz w:val="18"/>
                <w:szCs w:val="18"/>
              </w:rPr>
            </w:pPr>
          </w:p>
        </w:tc>
        <w:tc>
          <w:tcPr>
            <w:tcW w:w="1710" w:type="dxa"/>
          </w:tcPr>
          <w:p w14:paraId="60CD53D5" w14:textId="78AAC8EB" w:rsidR="000010A8" w:rsidRPr="00010692" w:rsidRDefault="000010A8" w:rsidP="008634B5">
            <w:pPr>
              <w:rPr>
                <w:b/>
                <w:iCs/>
                <w:sz w:val="20"/>
                <w:szCs w:val="20"/>
                <w:u w:val="single"/>
              </w:rPr>
            </w:pPr>
            <w:r w:rsidRPr="00010692">
              <w:rPr>
                <w:b/>
                <w:iCs/>
                <w:sz w:val="20"/>
                <w:szCs w:val="20"/>
                <w:u w:val="single"/>
              </w:rPr>
              <w:lastRenderedPageBreak/>
              <w:t xml:space="preserve">Unit 1 – Lesson 6: </w:t>
            </w:r>
          </w:p>
          <w:p w14:paraId="401607A4" w14:textId="3C36ECCA" w:rsidR="000010A8" w:rsidRPr="00010692" w:rsidRDefault="000010A8" w:rsidP="008634B5">
            <w:pPr>
              <w:rPr>
                <w:bCs/>
                <w:iCs/>
                <w:sz w:val="18"/>
                <w:szCs w:val="18"/>
              </w:rPr>
            </w:pPr>
            <w:r w:rsidRPr="00010692">
              <w:rPr>
                <w:bCs/>
                <w:iCs/>
                <w:sz w:val="18"/>
                <w:szCs w:val="18"/>
              </w:rPr>
              <w:t>Make Connections</w:t>
            </w:r>
          </w:p>
          <w:p w14:paraId="283002AF" w14:textId="40550B06" w:rsidR="000010A8" w:rsidRPr="00010692" w:rsidRDefault="000010A8" w:rsidP="008634B5">
            <w:pPr>
              <w:rPr>
                <w:b/>
                <w:iCs/>
                <w:sz w:val="18"/>
                <w:szCs w:val="18"/>
              </w:rPr>
            </w:pPr>
            <w:r w:rsidRPr="00010692">
              <w:rPr>
                <w:b/>
                <w:iCs/>
                <w:sz w:val="18"/>
                <w:szCs w:val="18"/>
              </w:rPr>
              <w:t>Pg.66-72</w:t>
            </w:r>
          </w:p>
          <w:p w14:paraId="647E052B" w14:textId="77777777" w:rsidR="000010A8" w:rsidRPr="00010692" w:rsidRDefault="000010A8" w:rsidP="008634B5">
            <w:pPr>
              <w:pStyle w:val="ListParagraph"/>
              <w:ind w:left="360"/>
              <w:rPr>
                <w:sz w:val="20"/>
                <w:szCs w:val="20"/>
              </w:rPr>
            </w:pPr>
          </w:p>
        </w:tc>
        <w:tc>
          <w:tcPr>
            <w:tcW w:w="1980" w:type="dxa"/>
          </w:tcPr>
          <w:p w14:paraId="20B530F8" w14:textId="6E178826" w:rsidR="000010A8" w:rsidRPr="00010692" w:rsidRDefault="000010A8" w:rsidP="008634B5">
            <w:pPr>
              <w:rPr>
                <w:b/>
                <w:iCs/>
                <w:sz w:val="20"/>
                <w:szCs w:val="20"/>
                <w:u w:val="single"/>
              </w:rPr>
            </w:pPr>
            <w:r w:rsidRPr="00010692">
              <w:rPr>
                <w:b/>
                <w:iCs/>
                <w:sz w:val="20"/>
                <w:szCs w:val="20"/>
                <w:u w:val="single"/>
              </w:rPr>
              <w:t xml:space="preserve">Unit 1 – Strategy 6: </w:t>
            </w:r>
          </w:p>
          <w:p w14:paraId="14C0DB2F" w14:textId="77777777" w:rsidR="000010A8" w:rsidRPr="00010692" w:rsidRDefault="000010A8" w:rsidP="008634B5">
            <w:pPr>
              <w:rPr>
                <w:bCs/>
                <w:iCs/>
                <w:sz w:val="18"/>
                <w:szCs w:val="18"/>
              </w:rPr>
            </w:pPr>
            <w:r w:rsidRPr="00010692">
              <w:rPr>
                <w:bCs/>
                <w:iCs/>
                <w:sz w:val="18"/>
                <w:szCs w:val="18"/>
              </w:rPr>
              <w:t>Make Connections</w:t>
            </w:r>
          </w:p>
          <w:p w14:paraId="51992813" w14:textId="4C877669" w:rsidR="000010A8" w:rsidRPr="00010692" w:rsidRDefault="000010A8" w:rsidP="008634B5">
            <w:pPr>
              <w:rPr>
                <w:bCs/>
                <w:iCs/>
                <w:sz w:val="20"/>
                <w:szCs w:val="20"/>
              </w:rPr>
            </w:pPr>
            <w:r w:rsidRPr="00010692">
              <w:rPr>
                <w:b/>
                <w:iCs/>
                <w:sz w:val="18"/>
                <w:szCs w:val="18"/>
              </w:rPr>
              <w:t>Pg.26-29</w:t>
            </w:r>
          </w:p>
        </w:tc>
        <w:tc>
          <w:tcPr>
            <w:tcW w:w="1890" w:type="dxa"/>
            <w:shd w:val="clear" w:color="auto" w:fill="auto"/>
          </w:tcPr>
          <w:p w14:paraId="7F74B7E6" w14:textId="49B144F8" w:rsidR="000010A8" w:rsidRPr="00010692" w:rsidRDefault="000010A8" w:rsidP="008634B5">
            <w:pPr>
              <w:rPr>
                <w:b/>
                <w:iCs/>
                <w:sz w:val="20"/>
                <w:szCs w:val="20"/>
                <w:u w:val="single"/>
              </w:rPr>
            </w:pPr>
            <w:r w:rsidRPr="00010692">
              <w:rPr>
                <w:b/>
                <w:iCs/>
                <w:sz w:val="20"/>
                <w:szCs w:val="20"/>
                <w:u w:val="single"/>
              </w:rPr>
              <w:t xml:space="preserve">Unit 2 – </w:t>
            </w:r>
            <w:r>
              <w:rPr>
                <w:b/>
                <w:iCs/>
                <w:sz w:val="20"/>
                <w:szCs w:val="20"/>
                <w:u w:val="single"/>
              </w:rPr>
              <w:t>Lesson</w:t>
            </w:r>
            <w:r w:rsidRPr="00010692">
              <w:rPr>
                <w:b/>
                <w:iCs/>
                <w:sz w:val="20"/>
                <w:szCs w:val="20"/>
                <w:u w:val="single"/>
              </w:rPr>
              <w:t xml:space="preserve"> 7: </w:t>
            </w:r>
          </w:p>
          <w:p w14:paraId="3BBFFB26" w14:textId="137506C2" w:rsidR="000010A8" w:rsidRPr="00010692" w:rsidRDefault="000010A8" w:rsidP="008634B5">
            <w:pPr>
              <w:rPr>
                <w:bCs/>
                <w:iCs/>
                <w:sz w:val="18"/>
                <w:szCs w:val="18"/>
              </w:rPr>
            </w:pPr>
            <w:r w:rsidRPr="00010692">
              <w:rPr>
                <w:bCs/>
                <w:iCs/>
                <w:sz w:val="18"/>
                <w:szCs w:val="18"/>
              </w:rPr>
              <w:t>Analyze Text Connections</w:t>
            </w:r>
          </w:p>
          <w:p w14:paraId="750625CC" w14:textId="3B82664D" w:rsidR="001F1901" w:rsidRDefault="001F1901" w:rsidP="001F1901">
            <w:pPr>
              <w:rPr>
                <w:b/>
                <w:iCs/>
                <w:sz w:val="18"/>
                <w:szCs w:val="18"/>
              </w:rPr>
            </w:pPr>
            <w:r w:rsidRPr="00010692">
              <w:rPr>
                <w:b/>
                <w:iCs/>
                <w:sz w:val="18"/>
                <w:szCs w:val="18"/>
              </w:rPr>
              <w:t>Pg</w:t>
            </w:r>
            <w:r>
              <w:rPr>
                <w:b/>
                <w:iCs/>
                <w:sz w:val="18"/>
                <w:szCs w:val="18"/>
              </w:rPr>
              <w:t>.</w:t>
            </w:r>
            <w:r w:rsidR="002F7AD2">
              <w:rPr>
                <w:b/>
                <w:iCs/>
                <w:sz w:val="18"/>
                <w:szCs w:val="18"/>
              </w:rPr>
              <w:t>22-25</w:t>
            </w:r>
          </w:p>
          <w:p w14:paraId="7BA3387D" w14:textId="77777777" w:rsidR="000010A8" w:rsidRPr="00010692" w:rsidRDefault="000010A8" w:rsidP="000F368B">
            <w:pPr>
              <w:rPr>
                <w:sz w:val="20"/>
                <w:szCs w:val="20"/>
              </w:rPr>
            </w:pPr>
          </w:p>
        </w:tc>
        <w:tc>
          <w:tcPr>
            <w:tcW w:w="1890" w:type="dxa"/>
            <w:shd w:val="clear" w:color="auto" w:fill="auto"/>
          </w:tcPr>
          <w:p w14:paraId="1713FAAE" w14:textId="77777777" w:rsidR="000010A8" w:rsidRPr="00010692" w:rsidRDefault="000010A8" w:rsidP="008634B5">
            <w:pPr>
              <w:rPr>
                <w:b/>
                <w:iCs/>
                <w:sz w:val="20"/>
                <w:szCs w:val="20"/>
                <w:u w:val="single"/>
              </w:rPr>
            </w:pPr>
            <w:r w:rsidRPr="00010692">
              <w:rPr>
                <w:b/>
                <w:iCs/>
                <w:sz w:val="20"/>
                <w:szCs w:val="20"/>
                <w:u w:val="single"/>
              </w:rPr>
              <w:t xml:space="preserve">Unit 2 – Practice 7: </w:t>
            </w:r>
          </w:p>
          <w:p w14:paraId="7484AA38" w14:textId="77777777" w:rsidR="000010A8" w:rsidRPr="00010692" w:rsidRDefault="000010A8" w:rsidP="008634B5">
            <w:pPr>
              <w:rPr>
                <w:bCs/>
                <w:iCs/>
                <w:sz w:val="18"/>
                <w:szCs w:val="18"/>
              </w:rPr>
            </w:pPr>
            <w:r w:rsidRPr="00010692">
              <w:rPr>
                <w:bCs/>
                <w:iCs/>
                <w:sz w:val="18"/>
                <w:szCs w:val="18"/>
              </w:rPr>
              <w:t>Analyze Text Connections</w:t>
            </w:r>
          </w:p>
          <w:p w14:paraId="20830B59" w14:textId="77777777" w:rsidR="000010A8" w:rsidRPr="00010692" w:rsidRDefault="000010A8" w:rsidP="008634B5">
            <w:pPr>
              <w:rPr>
                <w:b/>
                <w:iCs/>
                <w:sz w:val="18"/>
                <w:szCs w:val="18"/>
              </w:rPr>
            </w:pPr>
            <w:r w:rsidRPr="00010692">
              <w:rPr>
                <w:b/>
                <w:iCs/>
                <w:sz w:val="18"/>
                <w:szCs w:val="18"/>
              </w:rPr>
              <w:t>Pg.30-33</w:t>
            </w:r>
          </w:p>
          <w:p w14:paraId="5A7CE1EB" w14:textId="77777777" w:rsidR="000010A8" w:rsidRPr="001345AF" w:rsidRDefault="000010A8" w:rsidP="008634B5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980" w:type="dxa"/>
          </w:tcPr>
          <w:p w14:paraId="0B8B5DA4" w14:textId="77777777" w:rsidR="000010A8" w:rsidRDefault="00CC3132" w:rsidP="00CC3132">
            <w:pPr>
              <w:rPr>
                <w:b/>
                <w:iCs/>
                <w:sz w:val="20"/>
                <w:szCs w:val="20"/>
                <w:u w:val="single"/>
              </w:rPr>
            </w:pPr>
            <w:r w:rsidRPr="00CC3132">
              <w:rPr>
                <w:b/>
                <w:iCs/>
                <w:sz w:val="20"/>
                <w:szCs w:val="20"/>
                <w:u w:val="single"/>
              </w:rPr>
              <w:t>Online Lessons:</w:t>
            </w:r>
          </w:p>
          <w:p w14:paraId="4AB6A219" w14:textId="77777777" w:rsidR="000B7AE8" w:rsidRDefault="005F5D5E" w:rsidP="006A14F9">
            <w:pPr>
              <w:pStyle w:val="ListParagraph"/>
              <w:numPr>
                <w:ilvl w:val="0"/>
                <w:numId w:val="4"/>
              </w:numPr>
              <w:ind w:left="158" w:hanging="158"/>
              <w:rPr>
                <w:bCs/>
                <w:sz w:val="18"/>
                <w:szCs w:val="18"/>
              </w:rPr>
            </w:pPr>
            <w:r w:rsidRPr="005F5D5E">
              <w:rPr>
                <w:bCs/>
                <w:sz w:val="18"/>
                <w:szCs w:val="18"/>
              </w:rPr>
              <w:t>Analyzing Events and Ideas</w:t>
            </w:r>
          </w:p>
          <w:p w14:paraId="1EEC6360" w14:textId="77777777" w:rsidR="000B7AE8" w:rsidRDefault="005F5D5E" w:rsidP="006A14F9">
            <w:pPr>
              <w:pStyle w:val="ListParagraph"/>
              <w:numPr>
                <w:ilvl w:val="0"/>
                <w:numId w:val="4"/>
              </w:numPr>
              <w:ind w:left="158" w:hanging="158"/>
              <w:rPr>
                <w:bCs/>
                <w:sz w:val="18"/>
                <w:szCs w:val="18"/>
              </w:rPr>
            </w:pPr>
            <w:r w:rsidRPr="000B7AE8">
              <w:rPr>
                <w:bCs/>
                <w:sz w:val="18"/>
                <w:szCs w:val="18"/>
              </w:rPr>
              <w:t>Analysis and Application Test-Out Quiz</w:t>
            </w:r>
          </w:p>
          <w:p w14:paraId="238FF757" w14:textId="77777777" w:rsidR="000B7AE8" w:rsidRDefault="005F5D5E" w:rsidP="006A14F9">
            <w:pPr>
              <w:pStyle w:val="ListParagraph"/>
              <w:numPr>
                <w:ilvl w:val="0"/>
                <w:numId w:val="4"/>
              </w:numPr>
              <w:ind w:left="158" w:hanging="158"/>
              <w:rPr>
                <w:bCs/>
                <w:sz w:val="18"/>
                <w:szCs w:val="18"/>
              </w:rPr>
            </w:pPr>
            <w:r w:rsidRPr="000B7AE8">
              <w:rPr>
                <w:bCs/>
                <w:sz w:val="18"/>
                <w:szCs w:val="18"/>
              </w:rPr>
              <w:lastRenderedPageBreak/>
              <w:t>Analysis and Application Unit Quiz</w:t>
            </w:r>
          </w:p>
          <w:p w14:paraId="64BCDC0F" w14:textId="77777777" w:rsidR="000B7AE8" w:rsidRDefault="005F5D5E" w:rsidP="006A14F9">
            <w:pPr>
              <w:pStyle w:val="ListParagraph"/>
              <w:numPr>
                <w:ilvl w:val="0"/>
                <w:numId w:val="4"/>
              </w:numPr>
              <w:ind w:left="158" w:hanging="158"/>
              <w:rPr>
                <w:bCs/>
                <w:sz w:val="18"/>
                <w:szCs w:val="18"/>
              </w:rPr>
            </w:pPr>
            <w:r w:rsidRPr="000B7AE8">
              <w:rPr>
                <w:bCs/>
                <w:sz w:val="18"/>
                <w:szCs w:val="18"/>
              </w:rPr>
              <w:t>Procedures and Processes</w:t>
            </w:r>
          </w:p>
          <w:p w14:paraId="3B89F600" w14:textId="77777777" w:rsidR="00733130" w:rsidRDefault="005F5D5E" w:rsidP="006A14F9">
            <w:pPr>
              <w:pStyle w:val="ListParagraph"/>
              <w:numPr>
                <w:ilvl w:val="0"/>
                <w:numId w:val="4"/>
              </w:numPr>
              <w:ind w:left="158" w:hanging="158"/>
              <w:rPr>
                <w:bCs/>
                <w:sz w:val="18"/>
                <w:szCs w:val="18"/>
              </w:rPr>
            </w:pPr>
            <w:r w:rsidRPr="000B7AE8">
              <w:rPr>
                <w:bCs/>
                <w:sz w:val="18"/>
                <w:szCs w:val="18"/>
              </w:rPr>
              <w:t>Relationships in Text</w:t>
            </w:r>
          </w:p>
          <w:p w14:paraId="4AC9C785" w14:textId="77777777" w:rsidR="00733130" w:rsidRDefault="005F5D5E" w:rsidP="006A14F9">
            <w:pPr>
              <w:pStyle w:val="ListParagraph"/>
              <w:numPr>
                <w:ilvl w:val="0"/>
                <w:numId w:val="4"/>
              </w:numPr>
              <w:ind w:left="158" w:hanging="158"/>
              <w:rPr>
                <w:bCs/>
                <w:sz w:val="18"/>
                <w:szCs w:val="18"/>
              </w:rPr>
            </w:pPr>
            <w:r w:rsidRPr="00733130">
              <w:rPr>
                <w:bCs/>
                <w:sz w:val="18"/>
                <w:szCs w:val="18"/>
              </w:rPr>
              <w:t>The Development of Events</w:t>
            </w:r>
          </w:p>
          <w:p w14:paraId="74A7A3BD" w14:textId="328747DE" w:rsidR="00733130" w:rsidRPr="00733130" w:rsidRDefault="00733130" w:rsidP="00B75E46">
            <w:pPr>
              <w:pStyle w:val="ListParagraph"/>
              <w:ind w:left="158"/>
              <w:rPr>
                <w:bCs/>
                <w:sz w:val="18"/>
                <w:szCs w:val="18"/>
              </w:rPr>
            </w:pPr>
          </w:p>
        </w:tc>
        <w:tc>
          <w:tcPr>
            <w:tcW w:w="1440" w:type="dxa"/>
            <w:shd w:val="clear" w:color="auto" w:fill="auto"/>
          </w:tcPr>
          <w:p w14:paraId="4A55E399" w14:textId="677AFF79" w:rsidR="000010A8" w:rsidRDefault="000010A8" w:rsidP="00CB1A15">
            <w:pPr>
              <w:jc w:val="center"/>
              <w:rPr>
                <w:sz w:val="16"/>
                <w:szCs w:val="16"/>
              </w:rPr>
            </w:pPr>
          </w:p>
          <w:p w14:paraId="3FBB2093" w14:textId="6B3D4AC1" w:rsidR="000010A8" w:rsidRPr="001345AF" w:rsidRDefault="007746AD" w:rsidP="00CB1A1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53A9CC2C">
                <v:shape id="_x0000_i1034" type="#_x0000_t75" style="width:62.5pt;height:39.4pt" o:ole="">
                  <v:imagedata r:id="rId29" o:title=""/>
                </v:shape>
                <o:OLEObject Type="Embed" ProgID="AcroExch.Document.DC" ShapeID="_x0000_i1034" DrawAspect="Icon" ObjectID="_1720601317" r:id="rId30"/>
              </w:object>
            </w:r>
          </w:p>
        </w:tc>
      </w:tr>
      <w:tr w:rsidR="000010A8" w:rsidRPr="006E10F8" w14:paraId="6493C899" w14:textId="77777777" w:rsidTr="00B20238">
        <w:trPr>
          <w:trHeight w:val="269"/>
        </w:trPr>
        <w:tc>
          <w:tcPr>
            <w:tcW w:w="1975" w:type="dxa"/>
            <w:gridSpan w:val="2"/>
            <w:shd w:val="clear" w:color="auto" w:fill="auto"/>
          </w:tcPr>
          <w:p w14:paraId="4F56800C" w14:textId="4D6E130F" w:rsidR="000010A8" w:rsidRPr="006F732F" w:rsidRDefault="000010A8" w:rsidP="008634B5">
            <w:pPr>
              <w:rPr>
                <w:sz w:val="18"/>
                <w:szCs w:val="18"/>
              </w:rPr>
            </w:pPr>
            <w:permStart w:id="1580012777" w:edGrp="everyone" w:colFirst="7" w:colLast="7"/>
            <w:permEnd w:id="436102885"/>
            <w:r w:rsidRPr="00D019A4">
              <w:rPr>
                <w:rFonts w:eastAsia="Times New Roman" w:cs="Arial"/>
                <w:b/>
                <w:sz w:val="20"/>
                <w:szCs w:val="20"/>
              </w:rPr>
              <w:t>RE.ABE.3</w:t>
            </w:r>
            <w:r w:rsidRPr="00341D67">
              <w:rPr>
                <w:rFonts w:eastAsia="Times New Roman" w:cs="Arial"/>
                <w:b/>
              </w:rPr>
              <w:t xml:space="preserve">: </w:t>
            </w:r>
            <w:r w:rsidRPr="00D019A4">
              <w:rPr>
                <w:rFonts w:eastAsia="Times New Roman" w:cs="Arial"/>
                <w:bCs/>
                <w:sz w:val="18"/>
                <w:szCs w:val="18"/>
              </w:rPr>
              <w:t>Analyze how and why individuals, events, and ideas develop and interact over the course of a text.</w:t>
            </w:r>
          </w:p>
        </w:tc>
        <w:tc>
          <w:tcPr>
            <w:tcW w:w="2160" w:type="dxa"/>
            <w:shd w:val="clear" w:color="auto" w:fill="auto"/>
          </w:tcPr>
          <w:p w14:paraId="57AFF7C7" w14:textId="77777777" w:rsidR="000010A8" w:rsidRDefault="000010A8" w:rsidP="008634B5">
            <w:pPr>
              <w:rPr>
                <w:bCs/>
                <w:sz w:val="18"/>
                <w:szCs w:val="18"/>
              </w:rPr>
            </w:pPr>
            <w:r>
              <w:rPr>
                <w:b/>
                <w:sz w:val="20"/>
                <w:szCs w:val="20"/>
              </w:rPr>
              <w:t xml:space="preserve">6-8.RH.3 </w:t>
            </w:r>
            <w:r w:rsidRPr="00E26EE3">
              <w:rPr>
                <w:b/>
                <w:sz w:val="18"/>
                <w:szCs w:val="18"/>
                <w:highlight w:val="yellow"/>
              </w:rPr>
              <w:t>(Low)</w:t>
            </w:r>
            <w:r>
              <w:rPr>
                <w:b/>
                <w:sz w:val="18"/>
                <w:szCs w:val="18"/>
              </w:rPr>
              <w:t xml:space="preserve"> </w:t>
            </w:r>
            <w:r w:rsidRPr="00695C01">
              <w:rPr>
                <w:bCs/>
                <w:sz w:val="18"/>
                <w:szCs w:val="18"/>
              </w:rPr>
              <w:t>Identify key steps in a text’s description of a process related to history/social studies (e.g., how a bill becomes law, how interest rates are raised or lowered).</w:t>
            </w:r>
          </w:p>
          <w:p w14:paraId="447B351C" w14:textId="5430300B" w:rsidR="000010A8" w:rsidRPr="00632485" w:rsidRDefault="000010A8" w:rsidP="008634B5">
            <w:pPr>
              <w:rPr>
                <w:b/>
                <w:sz w:val="20"/>
                <w:szCs w:val="20"/>
              </w:rPr>
            </w:pPr>
          </w:p>
        </w:tc>
        <w:tc>
          <w:tcPr>
            <w:tcW w:w="1710" w:type="dxa"/>
          </w:tcPr>
          <w:p w14:paraId="6B93190C" w14:textId="17E4B7C2" w:rsidR="000010A8" w:rsidRPr="00010692" w:rsidRDefault="000010A8" w:rsidP="008634B5">
            <w:pPr>
              <w:rPr>
                <w:b/>
                <w:iCs/>
                <w:sz w:val="20"/>
                <w:szCs w:val="20"/>
                <w:u w:val="single"/>
              </w:rPr>
            </w:pPr>
            <w:r w:rsidRPr="00010692">
              <w:rPr>
                <w:b/>
                <w:iCs/>
                <w:sz w:val="20"/>
                <w:szCs w:val="20"/>
                <w:u w:val="single"/>
              </w:rPr>
              <w:t xml:space="preserve">Unit 1 – Lesson 7: </w:t>
            </w:r>
          </w:p>
          <w:p w14:paraId="0534C6BE" w14:textId="3A789656" w:rsidR="000010A8" w:rsidRPr="00010692" w:rsidRDefault="000010A8" w:rsidP="008634B5">
            <w:pPr>
              <w:rPr>
                <w:bCs/>
                <w:iCs/>
                <w:sz w:val="18"/>
                <w:szCs w:val="18"/>
              </w:rPr>
            </w:pPr>
            <w:r w:rsidRPr="00010692">
              <w:rPr>
                <w:bCs/>
                <w:iCs/>
                <w:sz w:val="18"/>
                <w:szCs w:val="18"/>
              </w:rPr>
              <w:t>Identify Key Steps of a Process</w:t>
            </w:r>
          </w:p>
          <w:p w14:paraId="54B9115B" w14:textId="54D62451" w:rsidR="000010A8" w:rsidRPr="00010692" w:rsidRDefault="000010A8" w:rsidP="008634B5">
            <w:pPr>
              <w:rPr>
                <w:b/>
                <w:iCs/>
                <w:sz w:val="18"/>
                <w:szCs w:val="18"/>
              </w:rPr>
            </w:pPr>
            <w:r w:rsidRPr="00010692">
              <w:rPr>
                <w:b/>
                <w:iCs/>
                <w:sz w:val="18"/>
                <w:szCs w:val="18"/>
              </w:rPr>
              <w:t>Pg.73-81</w:t>
            </w:r>
          </w:p>
          <w:p w14:paraId="45B14A77" w14:textId="77777777" w:rsidR="000010A8" w:rsidRPr="00010692" w:rsidRDefault="000010A8" w:rsidP="008634B5">
            <w:pPr>
              <w:pStyle w:val="ListParagraph"/>
              <w:ind w:left="360"/>
              <w:rPr>
                <w:sz w:val="20"/>
                <w:szCs w:val="20"/>
              </w:rPr>
            </w:pPr>
          </w:p>
        </w:tc>
        <w:tc>
          <w:tcPr>
            <w:tcW w:w="1980" w:type="dxa"/>
          </w:tcPr>
          <w:p w14:paraId="3E57B12C" w14:textId="4590DB39" w:rsidR="000010A8" w:rsidRPr="00010692" w:rsidRDefault="000010A8" w:rsidP="008634B5">
            <w:pPr>
              <w:rPr>
                <w:b/>
                <w:iCs/>
                <w:sz w:val="20"/>
                <w:szCs w:val="20"/>
                <w:u w:val="single"/>
              </w:rPr>
            </w:pPr>
            <w:r w:rsidRPr="00010692">
              <w:rPr>
                <w:b/>
                <w:iCs/>
                <w:sz w:val="20"/>
                <w:szCs w:val="20"/>
                <w:u w:val="single"/>
              </w:rPr>
              <w:t xml:space="preserve">Unit 1 – Strategy 7: </w:t>
            </w:r>
          </w:p>
          <w:p w14:paraId="15A0529E" w14:textId="77777777" w:rsidR="000010A8" w:rsidRPr="00010692" w:rsidRDefault="000010A8" w:rsidP="008634B5">
            <w:pPr>
              <w:rPr>
                <w:bCs/>
                <w:iCs/>
                <w:sz w:val="18"/>
                <w:szCs w:val="18"/>
              </w:rPr>
            </w:pPr>
            <w:r w:rsidRPr="00010692">
              <w:rPr>
                <w:bCs/>
                <w:iCs/>
                <w:sz w:val="18"/>
                <w:szCs w:val="18"/>
              </w:rPr>
              <w:t>Identify Key Steps of a Process</w:t>
            </w:r>
          </w:p>
          <w:p w14:paraId="3D828229" w14:textId="19156F7C" w:rsidR="000010A8" w:rsidRPr="00010692" w:rsidRDefault="000010A8" w:rsidP="008634B5">
            <w:pPr>
              <w:rPr>
                <w:bCs/>
                <w:iCs/>
                <w:sz w:val="20"/>
                <w:szCs w:val="20"/>
              </w:rPr>
            </w:pPr>
            <w:r w:rsidRPr="00010692">
              <w:rPr>
                <w:b/>
                <w:iCs/>
                <w:sz w:val="18"/>
                <w:szCs w:val="18"/>
              </w:rPr>
              <w:t>Pg.30-32</w:t>
            </w:r>
          </w:p>
        </w:tc>
        <w:tc>
          <w:tcPr>
            <w:tcW w:w="1890" w:type="dxa"/>
            <w:shd w:val="clear" w:color="auto" w:fill="auto"/>
          </w:tcPr>
          <w:p w14:paraId="79DB9CE8" w14:textId="5F66E68C" w:rsidR="000010A8" w:rsidRPr="00010692" w:rsidRDefault="000010A8" w:rsidP="008634B5">
            <w:pPr>
              <w:rPr>
                <w:b/>
                <w:iCs/>
                <w:sz w:val="20"/>
                <w:szCs w:val="20"/>
                <w:u w:val="single"/>
              </w:rPr>
            </w:pPr>
            <w:r w:rsidRPr="00010692">
              <w:rPr>
                <w:b/>
                <w:iCs/>
                <w:sz w:val="20"/>
                <w:szCs w:val="20"/>
                <w:u w:val="single"/>
              </w:rPr>
              <w:t xml:space="preserve">Unit 2 – </w:t>
            </w:r>
            <w:r>
              <w:rPr>
                <w:b/>
                <w:iCs/>
                <w:sz w:val="20"/>
                <w:szCs w:val="20"/>
                <w:u w:val="single"/>
              </w:rPr>
              <w:t>Lesson</w:t>
            </w:r>
            <w:r w:rsidRPr="00010692">
              <w:rPr>
                <w:b/>
                <w:iCs/>
                <w:sz w:val="20"/>
                <w:szCs w:val="20"/>
                <w:u w:val="single"/>
              </w:rPr>
              <w:t xml:space="preserve"> 12: </w:t>
            </w:r>
          </w:p>
          <w:p w14:paraId="791F7055" w14:textId="52574003" w:rsidR="000010A8" w:rsidRPr="00010692" w:rsidRDefault="000010A8" w:rsidP="008634B5">
            <w:pPr>
              <w:rPr>
                <w:bCs/>
                <w:iCs/>
                <w:sz w:val="18"/>
                <w:szCs w:val="18"/>
              </w:rPr>
            </w:pPr>
            <w:r w:rsidRPr="00010692">
              <w:rPr>
                <w:bCs/>
                <w:iCs/>
                <w:sz w:val="18"/>
                <w:szCs w:val="18"/>
              </w:rPr>
              <w:t>Identify Key Steps in a Process</w:t>
            </w:r>
          </w:p>
          <w:p w14:paraId="07E4EF62" w14:textId="01CDC48F" w:rsidR="001F1901" w:rsidRDefault="001F1901" w:rsidP="001F1901">
            <w:pPr>
              <w:rPr>
                <w:b/>
                <w:iCs/>
                <w:sz w:val="18"/>
                <w:szCs w:val="18"/>
              </w:rPr>
            </w:pPr>
            <w:r w:rsidRPr="00010692">
              <w:rPr>
                <w:b/>
                <w:iCs/>
                <w:sz w:val="18"/>
                <w:szCs w:val="18"/>
              </w:rPr>
              <w:t>Pg</w:t>
            </w:r>
            <w:r>
              <w:rPr>
                <w:b/>
                <w:iCs/>
                <w:sz w:val="18"/>
                <w:szCs w:val="18"/>
              </w:rPr>
              <w:t>.</w:t>
            </w:r>
            <w:r w:rsidR="006F1E08">
              <w:rPr>
                <w:b/>
                <w:iCs/>
                <w:sz w:val="18"/>
                <w:szCs w:val="18"/>
              </w:rPr>
              <w:t>40-41</w:t>
            </w:r>
          </w:p>
          <w:p w14:paraId="52C82AF2" w14:textId="77777777" w:rsidR="000010A8" w:rsidRPr="00010692" w:rsidRDefault="000010A8" w:rsidP="000F368B">
            <w:pPr>
              <w:rPr>
                <w:sz w:val="20"/>
                <w:szCs w:val="20"/>
              </w:rPr>
            </w:pPr>
          </w:p>
        </w:tc>
        <w:tc>
          <w:tcPr>
            <w:tcW w:w="1890" w:type="dxa"/>
            <w:shd w:val="clear" w:color="auto" w:fill="auto"/>
          </w:tcPr>
          <w:p w14:paraId="5E57297A" w14:textId="77777777" w:rsidR="000010A8" w:rsidRPr="00010692" w:rsidRDefault="000010A8" w:rsidP="008634B5">
            <w:pPr>
              <w:rPr>
                <w:b/>
                <w:iCs/>
                <w:sz w:val="20"/>
                <w:szCs w:val="20"/>
                <w:u w:val="single"/>
              </w:rPr>
            </w:pPr>
            <w:r w:rsidRPr="00010692">
              <w:rPr>
                <w:b/>
                <w:iCs/>
                <w:sz w:val="20"/>
                <w:szCs w:val="20"/>
                <w:u w:val="single"/>
              </w:rPr>
              <w:t xml:space="preserve">Unit 2 – Practice 12: </w:t>
            </w:r>
          </w:p>
          <w:p w14:paraId="50DF067C" w14:textId="77777777" w:rsidR="000010A8" w:rsidRPr="00010692" w:rsidRDefault="000010A8" w:rsidP="008634B5">
            <w:pPr>
              <w:rPr>
                <w:bCs/>
                <w:iCs/>
                <w:sz w:val="18"/>
                <w:szCs w:val="18"/>
              </w:rPr>
            </w:pPr>
            <w:r w:rsidRPr="00010692">
              <w:rPr>
                <w:bCs/>
                <w:iCs/>
                <w:sz w:val="18"/>
                <w:szCs w:val="18"/>
              </w:rPr>
              <w:t>Identify Key Steps in a Process</w:t>
            </w:r>
          </w:p>
          <w:p w14:paraId="1708A2BC" w14:textId="77777777" w:rsidR="000010A8" w:rsidRPr="00010692" w:rsidRDefault="000010A8" w:rsidP="008634B5">
            <w:pPr>
              <w:rPr>
                <w:b/>
                <w:iCs/>
                <w:sz w:val="18"/>
                <w:szCs w:val="18"/>
              </w:rPr>
            </w:pPr>
            <w:r w:rsidRPr="00010692">
              <w:rPr>
                <w:b/>
                <w:iCs/>
                <w:sz w:val="18"/>
                <w:szCs w:val="18"/>
              </w:rPr>
              <w:t>Pg.50-53</w:t>
            </w:r>
          </w:p>
          <w:p w14:paraId="7415E40E" w14:textId="77777777" w:rsidR="000010A8" w:rsidRPr="001345AF" w:rsidRDefault="000010A8" w:rsidP="008634B5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980" w:type="dxa"/>
          </w:tcPr>
          <w:p w14:paraId="05DA0F94" w14:textId="77777777" w:rsidR="000010A8" w:rsidRDefault="00CC3132" w:rsidP="00CC3132">
            <w:pPr>
              <w:rPr>
                <w:b/>
                <w:iCs/>
                <w:sz w:val="20"/>
                <w:szCs w:val="20"/>
                <w:u w:val="single"/>
              </w:rPr>
            </w:pPr>
            <w:r w:rsidRPr="00CC3132">
              <w:rPr>
                <w:b/>
                <w:iCs/>
                <w:sz w:val="20"/>
                <w:szCs w:val="20"/>
                <w:u w:val="single"/>
              </w:rPr>
              <w:t>Online Lessons:</w:t>
            </w:r>
          </w:p>
          <w:p w14:paraId="61BA857D" w14:textId="77777777" w:rsidR="001A6EED" w:rsidRDefault="00BC1C56" w:rsidP="006A14F9">
            <w:pPr>
              <w:pStyle w:val="ListParagraph"/>
              <w:numPr>
                <w:ilvl w:val="0"/>
                <w:numId w:val="5"/>
              </w:numPr>
              <w:ind w:left="158" w:hanging="158"/>
              <w:rPr>
                <w:sz w:val="18"/>
                <w:szCs w:val="18"/>
              </w:rPr>
            </w:pPr>
            <w:r w:rsidRPr="003008C7">
              <w:rPr>
                <w:sz w:val="18"/>
                <w:szCs w:val="18"/>
              </w:rPr>
              <w:t>The Development of Events</w:t>
            </w:r>
          </w:p>
          <w:p w14:paraId="7016F3E6" w14:textId="77777777" w:rsidR="001A6EED" w:rsidRDefault="00BC1C56" w:rsidP="006A14F9">
            <w:pPr>
              <w:pStyle w:val="ListParagraph"/>
              <w:numPr>
                <w:ilvl w:val="0"/>
                <w:numId w:val="5"/>
              </w:numPr>
              <w:ind w:left="158" w:hanging="158"/>
              <w:rPr>
                <w:sz w:val="18"/>
                <w:szCs w:val="18"/>
              </w:rPr>
            </w:pPr>
            <w:r w:rsidRPr="001A6EED">
              <w:rPr>
                <w:sz w:val="18"/>
                <w:szCs w:val="18"/>
              </w:rPr>
              <w:t>The Development of a Text Test-Out Quiz</w:t>
            </w:r>
          </w:p>
          <w:p w14:paraId="478689E9" w14:textId="77777777" w:rsidR="0028209A" w:rsidRDefault="00BC1C56" w:rsidP="006A14F9">
            <w:pPr>
              <w:pStyle w:val="ListParagraph"/>
              <w:numPr>
                <w:ilvl w:val="0"/>
                <w:numId w:val="5"/>
              </w:numPr>
              <w:ind w:left="158" w:hanging="158"/>
              <w:rPr>
                <w:sz w:val="18"/>
                <w:szCs w:val="18"/>
              </w:rPr>
            </w:pPr>
            <w:r w:rsidRPr="001A6EED">
              <w:rPr>
                <w:sz w:val="18"/>
                <w:szCs w:val="18"/>
              </w:rPr>
              <w:t>The Development of a Text Unit Quiz</w:t>
            </w:r>
          </w:p>
          <w:p w14:paraId="63088D99" w14:textId="3B97BEFB" w:rsidR="001A6EED" w:rsidRPr="001A6EED" w:rsidRDefault="001A6EED" w:rsidP="001A6EED">
            <w:pPr>
              <w:pStyle w:val="ListParagraph"/>
              <w:ind w:left="158"/>
              <w:rPr>
                <w:sz w:val="18"/>
                <w:szCs w:val="18"/>
              </w:rPr>
            </w:pPr>
          </w:p>
        </w:tc>
        <w:tc>
          <w:tcPr>
            <w:tcW w:w="1440" w:type="dxa"/>
            <w:shd w:val="clear" w:color="auto" w:fill="auto"/>
          </w:tcPr>
          <w:p w14:paraId="60523896" w14:textId="5D5362F7" w:rsidR="000010A8" w:rsidRDefault="000010A8" w:rsidP="00CB1A15">
            <w:pPr>
              <w:jc w:val="center"/>
              <w:rPr>
                <w:sz w:val="16"/>
                <w:szCs w:val="16"/>
              </w:rPr>
            </w:pPr>
          </w:p>
          <w:p w14:paraId="64246DC3" w14:textId="263EC319" w:rsidR="000010A8" w:rsidRPr="001345AF" w:rsidRDefault="00CB6327" w:rsidP="00CB1A1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7C8C0503">
                <v:shape id="_x0000_i1035" type="#_x0000_t75" style="width:63.85pt;height:40.1pt" o:ole="">
                  <v:imagedata r:id="rId31" o:title=""/>
                </v:shape>
                <o:OLEObject Type="Embed" ProgID="AcroExch.Document.DC" ShapeID="_x0000_i1035" DrawAspect="Icon" ObjectID="_1720601318" r:id="rId32"/>
              </w:object>
            </w:r>
          </w:p>
        </w:tc>
      </w:tr>
      <w:permEnd w:id="1580012777"/>
      <w:tr w:rsidR="00C5083D" w:rsidRPr="006E10F8" w14:paraId="7666AF48" w14:textId="77777777" w:rsidTr="00B20238">
        <w:trPr>
          <w:trHeight w:val="269"/>
        </w:trPr>
        <w:tc>
          <w:tcPr>
            <w:tcW w:w="1975" w:type="dxa"/>
            <w:gridSpan w:val="2"/>
            <w:shd w:val="clear" w:color="auto" w:fill="auto"/>
          </w:tcPr>
          <w:p w14:paraId="4DB090A8" w14:textId="15B230DC" w:rsidR="00C5083D" w:rsidRPr="00251317" w:rsidRDefault="00251317" w:rsidP="008634B5">
            <w:pPr>
              <w:rPr>
                <w:rFonts w:eastAsia="Times New Roman" w:cs="Arial"/>
                <w:b/>
                <w:sz w:val="18"/>
                <w:szCs w:val="18"/>
              </w:rPr>
            </w:pPr>
            <w:r w:rsidRPr="00251317">
              <w:rPr>
                <w:rFonts w:eastAsia="Times New Roman" w:cs="Arial"/>
                <w:b/>
                <w:sz w:val="20"/>
                <w:szCs w:val="20"/>
              </w:rPr>
              <w:t>RE.ABE.3</w:t>
            </w:r>
            <w:r w:rsidR="00A405A5">
              <w:rPr>
                <w:rFonts w:eastAsia="Times New Roman" w:cs="Arial"/>
                <w:b/>
                <w:sz w:val="20"/>
                <w:szCs w:val="20"/>
              </w:rPr>
              <w:t>.3.4</w:t>
            </w:r>
            <w:r w:rsidR="001646DB">
              <w:rPr>
                <w:rFonts w:eastAsia="Times New Roman" w:cs="Arial"/>
                <w:b/>
                <w:sz w:val="20"/>
                <w:szCs w:val="20"/>
              </w:rPr>
              <w:t>:</w:t>
            </w:r>
            <w:r w:rsidR="001646DB">
              <w:t xml:space="preserve"> </w:t>
            </w:r>
            <w:r w:rsidR="001646DB" w:rsidRPr="001646DB">
              <w:rPr>
                <w:rFonts w:eastAsia="Times New Roman" w:cs="Arial"/>
                <w:bCs/>
                <w:sz w:val="18"/>
                <w:szCs w:val="18"/>
              </w:rPr>
              <w:t>Analyze how a text makes connections among and distinctions between individuals, ideas, or events (e.g., through comparisons, analogies, or categories).</w:t>
            </w:r>
          </w:p>
          <w:p w14:paraId="67889289" w14:textId="77777777" w:rsidR="00C5083D" w:rsidRDefault="00C5083D" w:rsidP="008634B5">
            <w:pPr>
              <w:rPr>
                <w:rFonts w:eastAsia="Times New Roman" w:cs="Arial"/>
                <w:b/>
                <w:sz w:val="20"/>
                <w:szCs w:val="20"/>
              </w:rPr>
            </w:pPr>
          </w:p>
          <w:p w14:paraId="254B7F0D" w14:textId="09AA5B98" w:rsidR="00C5083D" w:rsidRPr="00D019A4" w:rsidRDefault="00C5083D" w:rsidP="008634B5">
            <w:pPr>
              <w:rPr>
                <w:rFonts w:eastAsia="Times New Roman" w:cs="Arial"/>
                <w:b/>
                <w:sz w:val="20"/>
                <w:szCs w:val="20"/>
              </w:rPr>
            </w:pPr>
          </w:p>
        </w:tc>
        <w:tc>
          <w:tcPr>
            <w:tcW w:w="2160" w:type="dxa"/>
            <w:shd w:val="clear" w:color="auto" w:fill="auto"/>
          </w:tcPr>
          <w:p w14:paraId="5C55CB72" w14:textId="449528C8" w:rsidR="00C5083D" w:rsidRDefault="002B040F" w:rsidP="008634B5">
            <w:pPr>
              <w:rPr>
                <w:b/>
                <w:sz w:val="20"/>
                <w:szCs w:val="20"/>
              </w:rPr>
            </w:pPr>
            <w:r w:rsidRPr="002B040F">
              <w:rPr>
                <w:b/>
                <w:sz w:val="18"/>
                <w:szCs w:val="18"/>
              </w:rPr>
              <w:t>6-8.RST.3</w:t>
            </w:r>
            <w:r>
              <w:rPr>
                <w:b/>
                <w:sz w:val="18"/>
                <w:szCs w:val="18"/>
              </w:rPr>
              <w:t xml:space="preserve"> </w:t>
            </w:r>
            <w:r w:rsidR="00E91EAA" w:rsidRPr="00E91EAA">
              <w:rPr>
                <w:b/>
                <w:sz w:val="18"/>
                <w:szCs w:val="18"/>
                <w:highlight w:val="yellow"/>
              </w:rPr>
              <w:t>(Low)</w:t>
            </w:r>
            <w:r w:rsidR="00E91EAA">
              <w:rPr>
                <w:b/>
                <w:sz w:val="18"/>
                <w:szCs w:val="18"/>
              </w:rPr>
              <w:t xml:space="preserve">: </w:t>
            </w:r>
            <w:proofErr w:type="gramStart"/>
            <w:r w:rsidR="0088649A" w:rsidRPr="0088649A">
              <w:rPr>
                <w:bCs/>
                <w:sz w:val="18"/>
                <w:szCs w:val="18"/>
              </w:rPr>
              <w:t>Follow precisely</w:t>
            </w:r>
            <w:proofErr w:type="gramEnd"/>
            <w:r w:rsidR="0088649A" w:rsidRPr="0088649A">
              <w:rPr>
                <w:bCs/>
                <w:sz w:val="18"/>
                <w:szCs w:val="18"/>
              </w:rPr>
              <w:t xml:space="preserve"> a multistep procedure when carrying out experiments, taking measurements, or performing technical tasks.</w:t>
            </w:r>
          </w:p>
        </w:tc>
        <w:tc>
          <w:tcPr>
            <w:tcW w:w="1710" w:type="dxa"/>
          </w:tcPr>
          <w:p w14:paraId="5F834A7A" w14:textId="6108ECBD" w:rsidR="001646DB" w:rsidRPr="0025087D" w:rsidRDefault="001646DB" w:rsidP="001646DB">
            <w:pPr>
              <w:rPr>
                <w:sz w:val="20"/>
                <w:szCs w:val="20"/>
              </w:rPr>
            </w:pPr>
            <w:r w:rsidRPr="00010692">
              <w:rPr>
                <w:b/>
                <w:iCs/>
                <w:sz w:val="20"/>
                <w:szCs w:val="20"/>
                <w:u w:val="single"/>
              </w:rPr>
              <w:t xml:space="preserve">Unit </w:t>
            </w:r>
            <w:r w:rsidR="004B7614">
              <w:rPr>
                <w:b/>
                <w:iCs/>
                <w:sz w:val="20"/>
                <w:szCs w:val="20"/>
                <w:u w:val="single"/>
              </w:rPr>
              <w:t>1</w:t>
            </w:r>
            <w:r w:rsidRPr="00010692">
              <w:rPr>
                <w:b/>
                <w:iCs/>
                <w:sz w:val="20"/>
                <w:szCs w:val="20"/>
                <w:u w:val="single"/>
              </w:rPr>
              <w:t xml:space="preserve"> – Lesson </w:t>
            </w:r>
            <w:r w:rsidR="004B7614">
              <w:rPr>
                <w:b/>
                <w:iCs/>
                <w:sz w:val="20"/>
                <w:szCs w:val="20"/>
                <w:u w:val="single"/>
              </w:rPr>
              <w:t>8</w:t>
            </w:r>
            <w:r w:rsidRPr="00010692">
              <w:rPr>
                <w:b/>
                <w:iCs/>
                <w:sz w:val="20"/>
                <w:szCs w:val="20"/>
                <w:u w:val="single"/>
              </w:rPr>
              <w:t xml:space="preserve">: </w:t>
            </w:r>
          </w:p>
          <w:p w14:paraId="4ACD2427" w14:textId="03FC0AFD" w:rsidR="001646DB" w:rsidRPr="00010692" w:rsidRDefault="009F2E92" w:rsidP="001646DB">
            <w:pPr>
              <w:rPr>
                <w:bCs/>
                <w:iCs/>
                <w:sz w:val="18"/>
                <w:szCs w:val="18"/>
              </w:rPr>
            </w:pPr>
            <w:r>
              <w:rPr>
                <w:bCs/>
                <w:iCs/>
                <w:sz w:val="18"/>
                <w:szCs w:val="18"/>
              </w:rPr>
              <w:t>Follow Multistep Procedures</w:t>
            </w:r>
          </w:p>
          <w:p w14:paraId="3AF0D358" w14:textId="14E0076D" w:rsidR="001646DB" w:rsidRPr="00010692" w:rsidRDefault="001646DB" w:rsidP="001646DB">
            <w:pPr>
              <w:rPr>
                <w:b/>
                <w:iCs/>
                <w:sz w:val="18"/>
                <w:szCs w:val="18"/>
              </w:rPr>
            </w:pPr>
            <w:r w:rsidRPr="00010692">
              <w:rPr>
                <w:b/>
                <w:iCs/>
                <w:sz w:val="18"/>
                <w:szCs w:val="18"/>
              </w:rPr>
              <w:t>Pg.</w:t>
            </w:r>
            <w:r w:rsidR="006E596E">
              <w:rPr>
                <w:b/>
                <w:iCs/>
                <w:sz w:val="18"/>
                <w:szCs w:val="18"/>
              </w:rPr>
              <w:t>82-89</w:t>
            </w:r>
          </w:p>
          <w:p w14:paraId="626AB751" w14:textId="77777777" w:rsidR="00C5083D" w:rsidRPr="00010692" w:rsidRDefault="00C5083D" w:rsidP="008634B5">
            <w:pPr>
              <w:rPr>
                <w:b/>
                <w:iCs/>
                <w:sz w:val="20"/>
                <w:szCs w:val="20"/>
                <w:u w:val="single"/>
              </w:rPr>
            </w:pPr>
          </w:p>
        </w:tc>
        <w:tc>
          <w:tcPr>
            <w:tcW w:w="1980" w:type="dxa"/>
          </w:tcPr>
          <w:p w14:paraId="747FDF28" w14:textId="70CEA9C0" w:rsidR="006E596E" w:rsidRPr="00010692" w:rsidRDefault="006E596E" w:rsidP="006E596E">
            <w:pPr>
              <w:rPr>
                <w:b/>
                <w:iCs/>
                <w:sz w:val="20"/>
                <w:szCs w:val="20"/>
                <w:u w:val="single"/>
              </w:rPr>
            </w:pPr>
            <w:r w:rsidRPr="00010692">
              <w:rPr>
                <w:b/>
                <w:iCs/>
                <w:sz w:val="20"/>
                <w:szCs w:val="20"/>
                <w:u w:val="single"/>
              </w:rPr>
              <w:t>Unit</w:t>
            </w:r>
            <w:r w:rsidR="00E35BD7">
              <w:rPr>
                <w:b/>
                <w:iCs/>
                <w:sz w:val="20"/>
                <w:szCs w:val="20"/>
                <w:u w:val="single"/>
              </w:rPr>
              <w:t xml:space="preserve"> 1</w:t>
            </w:r>
            <w:r w:rsidRPr="00010692">
              <w:rPr>
                <w:b/>
                <w:iCs/>
                <w:sz w:val="20"/>
                <w:szCs w:val="20"/>
                <w:u w:val="single"/>
              </w:rPr>
              <w:t xml:space="preserve"> – Strategy </w:t>
            </w:r>
            <w:r>
              <w:rPr>
                <w:b/>
                <w:iCs/>
                <w:sz w:val="20"/>
                <w:szCs w:val="20"/>
                <w:u w:val="single"/>
              </w:rPr>
              <w:t>8</w:t>
            </w:r>
            <w:r w:rsidRPr="00010692">
              <w:rPr>
                <w:b/>
                <w:iCs/>
                <w:sz w:val="20"/>
                <w:szCs w:val="20"/>
                <w:u w:val="single"/>
              </w:rPr>
              <w:t xml:space="preserve">: </w:t>
            </w:r>
          </w:p>
          <w:p w14:paraId="045A2AA2" w14:textId="77777777" w:rsidR="003D7C74" w:rsidRPr="00010692" w:rsidRDefault="003D7C74" w:rsidP="003D7C74">
            <w:pPr>
              <w:rPr>
                <w:bCs/>
                <w:iCs/>
                <w:sz w:val="18"/>
                <w:szCs w:val="18"/>
              </w:rPr>
            </w:pPr>
            <w:r>
              <w:rPr>
                <w:bCs/>
                <w:iCs/>
                <w:sz w:val="18"/>
                <w:szCs w:val="18"/>
              </w:rPr>
              <w:t>Follow Multistep Procedures</w:t>
            </w:r>
          </w:p>
          <w:p w14:paraId="330795A3" w14:textId="5A2D76ED" w:rsidR="00C5083D" w:rsidRPr="00010692" w:rsidRDefault="006E596E" w:rsidP="006E596E">
            <w:pPr>
              <w:rPr>
                <w:b/>
                <w:iCs/>
                <w:sz w:val="20"/>
                <w:szCs w:val="20"/>
                <w:u w:val="single"/>
              </w:rPr>
            </w:pPr>
            <w:r w:rsidRPr="00010692">
              <w:rPr>
                <w:b/>
                <w:iCs/>
                <w:sz w:val="18"/>
                <w:szCs w:val="18"/>
              </w:rPr>
              <w:t>Pg.</w:t>
            </w:r>
            <w:r w:rsidR="00724209">
              <w:rPr>
                <w:b/>
                <w:iCs/>
                <w:sz w:val="18"/>
                <w:szCs w:val="18"/>
              </w:rPr>
              <w:t>33-35</w:t>
            </w:r>
          </w:p>
        </w:tc>
        <w:tc>
          <w:tcPr>
            <w:tcW w:w="1890" w:type="dxa"/>
            <w:shd w:val="clear" w:color="auto" w:fill="auto"/>
          </w:tcPr>
          <w:p w14:paraId="569FDB6C" w14:textId="3BCEA787" w:rsidR="00724209" w:rsidRPr="00010692" w:rsidRDefault="00724209" w:rsidP="00724209">
            <w:pPr>
              <w:rPr>
                <w:b/>
                <w:iCs/>
                <w:sz w:val="20"/>
                <w:szCs w:val="20"/>
                <w:u w:val="single"/>
              </w:rPr>
            </w:pPr>
            <w:r w:rsidRPr="00010692">
              <w:rPr>
                <w:b/>
                <w:iCs/>
                <w:sz w:val="20"/>
                <w:szCs w:val="20"/>
                <w:u w:val="single"/>
              </w:rPr>
              <w:t xml:space="preserve">Unit 2 – </w:t>
            </w:r>
            <w:r>
              <w:rPr>
                <w:b/>
                <w:iCs/>
                <w:sz w:val="20"/>
                <w:szCs w:val="20"/>
                <w:u w:val="single"/>
              </w:rPr>
              <w:t>Lesson</w:t>
            </w:r>
            <w:r w:rsidRPr="00010692">
              <w:rPr>
                <w:b/>
                <w:iCs/>
                <w:sz w:val="20"/>
                <w:szCs w:val="20"/>
                <w:u w:val="single"/>
              </w:rPr>
              <w:t xml:space="preserve"> </w:t>
            </w:r>
            <w:r w:rsidR="007A20C4">
              <w:rPr>
                <w:b/>
                <w:iCs/>
                <w:sz w:val="20"/>
                <w:szCs w:val="20"/>
                <w:u w:val="single"/>
              </w:rPr>
              <w:t>9</w:t>
            </w:r>
            <w:r w:rsidRPr="00010692">
              <w:rPr>
                <w:b/>
                <w:iCs/>
                <w:sz w:val="20"/>
                <w:szCs w:val="20"/>
                <w:u w:val="single"/>
              </w:rPr>
              <w:t xml:space="preserve">: </w:t>
            </w:r>
          </w:p>
          <w:p w14:paraId="1821188F" w14:textId="77777777" w:rsidR="00C5083D" w:rsidRDefault="00C5083D" w:rsidP="00355302">
            <w:pPr>
              <w:rPr>
                <w:bCs/>
                <w:iCs/>
                <w:sz w:val="18"/>
                <w:szCs w:val="18"/>
              </w:rPr>
            </w:pPr>
          </w:p>
          <w:p w14:paraId="450467AE" w14:textId="1CF159C5" w:rsidR="00355302" w:rsidRPr="00612B1F" w:rsidRDefault="00355302" w:rsidP="00355302">
            <w:pPr>
              <w:rPr>
                <w:b/>
                <w:iCs/>
                <w:sz w:val="20"/>
                <w:szCs w:val="20"/>
                <w:u w:val="single"/>
              </w:rPr>
            </w:pPr>
            <w:r w:rsidRPr="00612B1F">
              <w:rPr>
                <w:b/>
                <w:iCs/>
                <w:sz w:val="18"/>
                <w:szCs w:val="18"/>
              </w:rPr>
              <w:t>(WILL BE COVERED LATER ON</w:t>
            </w:r>
            <w:r w:rsidR="00612B1F" w:rsidRPr="00612B1F">
              <w:rPr>
                <w:b/>
                <w:iCs/>
                <w:sz w:val="18"/>
                <w:szCs w:val="18"/>
              </w:rPr>
              <w:t xml:space="preserve"> in INTEGRATION OF KNOWLEDGE AND IDEAS)</w:t>
            </w:r>
          </w:p>
        </w:tc>
        <w:tc>
          <w:tcPr>
            <w:tcW w:w="1890" w:type="dxa"/>
            <w:shd w:val="clear" w:color="auto" w:fill="auto"/>
          </w:tcPr>
          <w:p w14:paraId="4F460C52" w14:textId="77777777" w:rsidR="00612B1F" w:rsidRPr="00010692" w:rsidRDefault="00612B1F" w:rsidP="00612B1F">
            <w:pPr>
              <w:rPr>
                <w:b/>
                <w:iCs/>
                <w:sz w:val="20"/>
                <w:szCs w:val="20"/>
                <w:u w:val="single"/>
              </w:rPr>
            </w:pPr>
            <w:r w:rsidRPr="00010692">
              <w:rPr>
                <w:b/>
                <w:iCs/>
                <w:sz w:val="20"/>
                <w:szCs w:val="20"/>
                <w:u w:val="single"/>
              </w:rPr>
              <w:t xml:space="preserve">Unit 2 – </w:t>
            </w:r>
            <w:r>
              <w:rPr>
                <w:b/>
                <w:iCs/>
                <w:sz w:val="20"/>
                <w:szCs w:val="20"/>
                <w:u w:val="single"/>
              </w:rPr>
              <w:t>Lesson</w:t>
            </w:r>
            <w:r w:rsidRPr="00010692">
              <w:rPr>
                <w:b/>
                <w:iCs/>
                <w:sz w:val="20"/>
                <w:szCs w:val="20"/>
                <w:u w:val="single"/>
              </w:rPr>
              <w:t xml:space="preserve"> </w:t>
            </w:r>
            <w:r>
              <w:rPr>
                <w:b/>
                <w:iCs/>
                <w:sz w:val="20"/>
                <w:szCs w:val="20"/>
                <w:u w:val="single"/>
              </w:rPr>
              <w:t>9</w:t>
            </w:r>
            <w:r w:rsidRPr="00010692">
              <w:rPr>
                <w:b/>
                <w:iCs/>
                <w:sz w:val="20"/>
                <w:szCs w:val="20"/>
                <w:u w:val="single"/>
              </w:rPr>
              <w:t xml:space="preserve">: </w:t>
            </w:r>
          </w:p>
          <w:p w14:paraId="4D537B48" w14:textId="77777777" w:rsidR="00612B1F" w:rsidRDefault="00612B1F" w:rsidP="00612B1F">
            <w:pPr>
              <w:rPr>
                <w:bCs/>
                <w:iCs/>
                <w:sz w:val="18"/>
                <w:szCs w:val="18"/>
              </w:rPr>
            </w:pPr>
          </w:p>
          <w:p w14:paraId="550A5367" w14:textId="16AD5CAA" w:rsidR="00C5083D" w:rsidRPr="00612B1F" w:rsidRDefault="00612B1F" w:rsidP="00612B1F">
            <w:pPr>
              <w:rPr>
                <w:b/>
                <w:iCs/>
                <w:sz w:val="20"/>
                <w:szCs w:val="20"/>
                <w:u w:val="single"/>
              </w:rPr>
            </w:pPr>
            <w:r w:rsidRPr="00612B1F">
              <w:rPr>
                <w:b/>
                <w:iCs/>
                <w:sz w:val="18"/>
                <w:szCs w:val="18"/>
              </w:rPr>
              <w:t>(WILL BE COVERED LATER ON in INTEGRATION OF KNOWLEDGE AND IDEAS)</w:t>
            </w:r>
          </w:p>
        </w:tc>
        <w:tc>
          <w:tcPr>
            <w:tcW w:w="1980" w:type="dxa"/>
          </w:tcPr>
          <w:p w14:paraId="36087CBD" w14:textId="77777777" w:rsidR="00612B1F" w:rsidRDefault="00612B1F" w:rsidP="00612B1F">
            <w:pPr>
              <w:rPr>
                <w:b/>
                <w:iCs/>
                <w:sz w:val="20"/>
                <w:szCs w:val="20"/>
                <w:u w:val="single"/>
              </w:rPr>
            </w:pPr>
            <w:r w:rsidRPr="005214B5">
              <w:rPr>
                <w:b/>
                <w:iCs/>
                <w:sz w:val="20"/>
                <w:szCs w:val="20"/>
                <w:u w:val="single"/>
              </w:rPr>
              <w:t>Online Lessons:</w:t>
            </w:r>
          </w:p>
          <w:p w14:paraId="2B8FC55D" w14:textId="77777777" w:rsidR="00EC263C" w:rsidRDefault="00456DF4" w:rsidP="006A14F9">
            <w:pPr>
              <w:pStyle w:val="ListParagraph"/>
              <w:numPr>
                <w:ilvl w:val="0"/>
                <w:numId w:val="6"/>
              </w:numPr>
              <w:ind w:left="158" w:hanging="158"/>
              <w:rPr>
                <w:bCs/>
                <w:iCs/>
                <w:sz w:val="18"/>
                <w:szCs w:val="18"/>
              </w:rPr>
            </w:pPr>
            <w:r w:rsidRPr="00456DF4">
              <w:rPr>
                <w:bCs/>
                <w:iCs/>
                <w:sz w:val="18"/>
                <w:szCs w:val="18"/>
              </w:rPr>
              <w:t>Procedures and Processes</w:t>
            </w:r>
          </w:p>
          <w:p w14:paraId="78F2E8A8" w14:textId="77777777" w:rsidR="00EC263C" w:rsidRDefault="00456DF4" w:rsidP="006A14F9">
            <w:pPr>
              <w:pStyle w:val="ListParagraph"/>
              <w:numPr>
                <w:ilvl w:val="0"/>
                <w:numId w:val="6"/>
              </w:numPr>
              <w:ind w:left="158" w:hanging="158"/>
              <w:rPr>
                <w:bCs/>
                <w:iCs/>
                <w:sz w:val="18"/>
                <w:szCs w:val="18"/>
              </w:rPr>
            </w:pPr>
            <w:r w:rsidRPr="00EC263C">
              <w:rPr>
                <w:bCs/>
                <w:iCs/>
                <w:sz w:val="18"/>
                <w:szCs w:val="18"/>
              </w:rPr>
              <w:t>Sequence and Development Test-Out Quiz</w:t>
            </w:r>
          </w:p>
          <w:p w14:paraId="082E846B" w14:textId="3EC0791B" w:rsidR="00C5083D" w:rsidRPr="00EC263C" w:rsidRDefault="00456DF4" w:rsidP="006A14F9">
            <w:pPr>
              <w:pStyle w:val="ListParagraph"/>
              <w:numPr>
                <w:ilvl w:val="0"/>
                <w:numId w:val="6"/>
              </w:numPr>
              <w:ind w:left="158" w:hanging="158"/>
              <w:rPr>
                <w:bCs/>
                <w:iCs/>
                <w:sz w:val="18"/>
                <w:szCs w:val="18"/>
              </w:rPr>
            </w:pPr>
            <w:r w:rsidRPr="00EC263C">
              <w:rPr>
                <w:bCs/>
                <w:iCs/>
                <w:sz w:val="18"/>
                <w:szCs w:val="18"/>
              </w:rPr>
              <w:t>Sequence and Development Unit Quiz</w:t>
            </w:r>
          </w:p>
        </w:tc>
        <w:tc>
          <w:tcPr>
            <w:tcW w:w="1440" w:type="dxa"/>
            <w:shd w:val="clear" w:color="auto" w:fill="auto"/>
          </w:tcPr>
          <w:p w14:paraId="7B9AA2DB" w14:textId="77777777" w:rsidR="00C5083D" w:rsidRDefault="00C5083D" w:rsidP="00CB1A15">
            <w:pPr>
              <w:jc w:val="center"/>
              <w:rPr>
                <w:sz w:val="16"/>
                <w:szCs w:val="16"/>
              </w:rPr>
            </w:pPr>
          </w:p>
        </w:tc>
      </w:tr>
      <w:tr w:rsidR="006F0E29" w:rsidRPr="00E322DD" w14:paraId="427946C5" w14:textId="77777777" w:rsidTr="006F0E29">
        <w:trPr>
          <w:trHeight w:val="305"/>
        </w:trPr>
        <w:tc>
          <w:tcPr>
            <w:tcW w:w="15025" w:type="dxa"/>
            <w:gridSpan w:val="9"/>
            <w:shd w:val="clear" w:color="auto" w:fill="D6E3BC" w:themeFill="accent3" w:themeFillTint="66"/>
          </w:tcPr>
          <w:p w14:paraId="1BB67A29" w14:textId="77777777" w:rsidR="006F0E29" w:rsidRPr="00E322DD" w:rsidRDefault="006F0E29" w:rsidP="00747DB1">
            <w:pPr>
              <w:jc w:val="center"/>
              <w:rPr>
                <w:bCs/>
              </w:rPr>
            </w:pPr>
            <w:r>
              <w:rPr>
                <w:b/>
                <w:sz w:val="28"/>
                <w:szCs w:val="28"/>
              </w:rPr>
              <w:t xml:space="preserve">CRAFT AND STRUCTURE </w:t>
            </w:r>
            <w:r w:rsidRPr="00E322DD">
              <w:rPr>
                <w:b/>
              </w:rPr>
              <w:t>(38% OF TEST)</w:t>
            </w:r>
          </w:p>
        </w:tc>
      </w:tr>
      <w:tr w:rsidR="00CC3132" w:rsidRPr="006E10F8" w14:paraId="1FB8325F" w14:textId="77777777" w:rsidTr="00B20238">
        <w:trPr>
          <w:trHeight w:val="269"/>
        </w:trPr>
        <w:tc>
          <w:tcPr>
            <w:tcW w:w="1975" w:type="dxa"/>
            <w:gridSpan w:val="2"/>
            <w:shd w:val="clear" w:color="auto" w:fill="auto"/>
          </w:tcPr>
          <w:p w14:paraId="051FBF25" w14:textId="5B86DA7C" w:rsidR="00CC3132" w:rsidRDefault="00CC3132" w:rsidP="00CC3132">
            <w:pPr>
              <w:autoSpaceDE w:val="0"/>
              <w:autoSpaceDN w:val="0"/>
              <w:adjustRightInd w:val="0"/>
              <w:rPr>
                <w:rFonts w:eastAsia="Times New Roman" w:cs="Arial"/>
                <w:bCs/>
                <w:sz w:val="18"/>
                <w:szCs w:val="18"/>
              </w:rPr>
            </w:pPr>
            <w:permStart w:id="298088836" w:edGrp="everyone" w:colFirst="7" w:colLast="7"/>
            <w:r w:rsidRPr="0037273B">
              <w:rPr>
                <w:rFonts w:eastAsia="Times New Roman" w:cs="Arial"/>
                <w:b/>
                <w:sz w:val="20"/>
                <w:szCs w:val="20"/>
              </w:rPr>
              <w:t xml:space="preserve">RE.ABE.4: </w:t>
            </w:r>
            <w:r w:rsidRPr="0037273B">
              <w:rPr>
                <w:rFonts w:eastAsia="Times New Roman" w:cs="Arial"/>
                <w:bCs/>
                <w:sz w:val="18"/>
                <w:szCs w:val="18"/>
              </w:rPr>
              <w:t>Interpret words and phrases as they are used in a text, including determining technical, connotative, and figurative meanings, and analyze how specific word choices shape meaning or tone.</w:t>
            </w:r>
          </w:p>
          <w:p w14:paraId="231CB9B9" w14:textId="2386CAD3" w:rsidR="00CC3132" w:rsidRPr="006F732F" w:rsidRDefault="00CC3132" w:rsidP="00CC3132">
            <w:pPr>
              <w:autoSpaceDE w:val="0"/>
              <w:autoSpaceDN w:val="0"/>
              <w:adjustRightInd w:val="0"/>
              <w:rPr>
                <w:rFonts w:cs="Arial"/>
                <w:b/>
                <w:sz w:val="18"/>
                <w:szCs w:val="18"/>
              </w:rPr>
            </w:pPr>
          </w:p>
        </w:tc>
        <w:tc>
          <w:tcPr>
            <w:tcW w:w="2160" w:type="dxa"/>
            <w:shd w:val="clear" w:color="auto" w:fill="auto"/>
          </w:tcPr>
          <w:p w14:paraId="7A3BFEBF" w14:textId="34D492B4" w:rsidR="00CC3132" w:rsidRPr="00753065" w:rsidRDefault="00CC3132" w:rsidP="00CC3132">
            <w:pPr>
              <w:rPr>
                <w:b/>
                <w:sz w:val="20"/>
                <w:szCs w:val="20"/>
              </w:rPr>
            </w:pPr>
            <w:r w:rsidRPr="00753065">
              <w:rPr>
                <w:b/>
                <w:sz w:val="20"/>
                <w:szCs w:val="20"/>
              </w:rPr>
              <w:t>6.RL.4</w:t>
            </w:r>
            <w:r>
              <w:rPr>
                <w:b/>
                <w:sz w:val="20"/>
                <w:szCs w:val="20"/>
              </w:rPr>
              <w:t xml:space="preserve"> </w:t>
            </w:r>
            <w:r w:rsidRPr="007C0A40">
              <w:rPr>
                <w:b/>
                <w:sz w:val="18"/>
                <w:szCs w:val="18"/>
                <w:highlight w:val="green"/>
              </w:rPr>
              <w:t>(Medium)</w:t>
            </w:r>
            <w:r>
              <w:rPr>
                <w:b/>
                <w:sz w:val="18"/>
                <w:szCs w:val="18"/>
              </w:rPr>
              <w:t xml:space="preserve"> ; </w:t>
            </w:r>
            <w:r w:rsidRPr="00D0171B">
              <w:rPr>
                <w:b/>
                <w:sz w:val="20"/>
                <w:szCs w:val="20"/>
              </w:rPr>
              <w:t>6.RI.4</w:t>
            </w:r>
            <w:r>
              <w:rPr>
                <w:b/>
                <w:sz w:val="20"/>
                <w:szCs w:val="20"/>
              </w:rPr>
              <w:t xml:space="preserve"> </w:t>
            </w:r>
            <w:r w:rsidRPr="00AA3FBA">
              <w:rPr>
                <w:b/>
                <w:sz w:val="18"/>
                <w:szCs w:val="18"/>
                <w:highlight w:val="cyan"/>
              </w:rPr>
              <w:t>(High)</w:t>
            </w:r>
            <w:r>
              <w:rPr>
                <w:b/>
                <w:sz w:val="18"/>
                <w:szCs w:val="18"/>
              </w:rPr>
              <w:t xml:space="preserve"> </w:t>
            </w:r>
            <w:r w:rsidRPr="00E816F7">
              <w:rPr>
                <w:bCs/>
                <w:sz w:val="18"/>
                <w:szCs w:val="18"/>
              </w:rPr>
              <w:t>Determine the meaning of words and phrases as they are used in a text, including figurative, connotative, and technical meanings; analyze the impact of a specific word choice on meaning and tone.</w:t>
            </w:r>
          </w:p>
          <w:p w14:paraId="4A7B74A5" w14:textId="539B886C" w:rsidR="00CC3132" w:rsidRPr="00632485" w:rsidRDefault="00CC3132" w:rsidP="00CC3132">
            <w:pPr>
              <w:rPr>
                <w:b/>
                <w:sz w:val="20"/>
                <w:szCs w:val="20"/>
                <w:highlight w:val="green"/>
              </w:rPr>
            </w:pPr>
          </w:p>
        </w:tc>
        <w:tc>
          <w:tcPr>
            <w:tcW w:w="1710" w:type="dxa"/>
            <w:shd w:val="clear" w:color="auto" w:fill="auto"/>
          </w:tcPr>
          <w:p w14:paraId="4D286855" w14:textId="042FF652" w:rsidR="00CC3132" w:rsidRPr="0025087D" w:rsidRDefault="00CC3132" w:rsidP="00CC3132">
            <w:pPr>
              <w:rPr>
                <w:sz w:val="20"/>
                <w:szCs w:val="20"/>
              </w:rPr>
            </w:pPr>
            <w:r w:rsidRPr="00010692">
              <w:rPr>
                <w:b/>
                <w:iCs/>
                <w:sz w:val="20"/>
                <w:szCs w:val="20"/>
                <w:u w:val="single"/>
              </w:rPr>
              <w:t xml:space="preserve">Unit 2 – Lesson 1: </w:t>
            </w:r>
          </w:p>
          <w:p w14:paraId="22375CB2" w14:textId="182080E1" w:rsidR="00CC3132" w:rsidRPr="00010692" w:rsidRDefault="00CC3132" w:rsidP="00CC3132">
            <w:pPr>
              <w:rPr>
                <w:bCs/>
                <w:iCs/>
                <w:sz w:val="18"/>
                <w:szCs w:val="18"/>
              </w:rPr>
            </w:pPr>
            <w:r w:rsidRPr="00010692">
              <w:rPr>
                <w:bCs/>
                <w:iCs/>
                <w:sz w:val="18"/>
                <w:szCs w:val="18"/>
              </w:rPr>
              <w:t>Define Words and Phrases</w:t>
            </w:r>
          </w:p>
          <w:p w14:paraId="40EBEE02" w14:textId="280FF346" w:rsidR="00CC3132" w:rsidRPr="00010692" w:rsidRDefault="00CC3132" w:rsidP="00CC3132">
            <w:pPr>
              <w:rPr>
                <w:b/>
                <w:iCs/>
                <w:sz w:val="18"/>
                <w:szCs w:val="18"/>
              </w:rPr>
            </w:pPr>
            <w:r w:rsidRPr="00010692">
              <w:rPr>
                <w:b/>
                <w:iCs/>
                <w:sz w:val="18"/>
                <w:szCs w:val="18"/>
              </w:rPr>
              <w:t>Pg.94-101</w:t>
            </w:r>
          </w:p>
          <w:p w14:paraId="180EE9DB" w14:textId="3616984C" w:rsidR="00CC3132" w:rsidRPr="00010692" w:rsidRDefault="00CC3132" w:rsidP="00CC3132">
            <w:pPr>
              <w:pStyle w:val="ListParagraph"/>
              <w:ind w:left="360"/>
              <w:jc w:val="both"/>
              <w:rPr>
                <w:sz w:val="20"/>
                <w:szCs w:val="20"/>
              </w:rPr>
            </w:pPr>
          </w:p>
        </w:tc>
        <w:tc>
          <w:tcPr>
            <w:tcW w:w="1980" w:type="dxa"/>
          </w:tcPr>
          <w:p w14:paraId="56591DC0" w14:textId="50ED3785" w:rsidR="00CC3132" w:rsidRPr="00010692" w:rsidRDefault="00CC3132" w:rsidP="00CC3132">
            <w:pPr>
              <w:rPr>
                <w:b/>
                <w:iCs/>
                <w:sz w:val="20"/>
                <w:szCs w:val="20"/>
                <w:u w:val="single"/>
              </w:rPr>
            </w:pPr>
            <w:r w:rsidRPr="00010692">
              <w:rPr>
                <w:b/>
                <w:iCs/>
                <w:sz w:val="20"/>
                <w:szCs w:val="20"/>
                <w:u w:val="single"/>
              </w:rPr>
              <w:t xml:space="preserve">Unit 2 – Strategy 9: </w:t>
            </w:r>
          </w:p>
          <w:p w14:paraId="5F4EE308" w14:textId="77777777" w:rsidR="00CC3132" w:rsidRPr="00010692" w:rsidRDefault="00CC3132" w:rsidP="00CC3132">
            <w:pPr>
              <w:rPr>
                <w:bCs/>
                <w:iCs/>
                <w:sz w:val="18"/>
                <w:szCs w:val="18"/>
              </w:rPr>
            </w:pPr>
            <w:r w:rsidRPr="00010692">
              <w:rPr>
                <w:bCs/>
                <w:iCs/>
                <w:sz w:val="18"/>
                <w:szCs w:val="18"/>
              </w:rPr>
              <w:t>Define Words and Phrases</w:t>
            </w:r>
          </w:p>
          <w:p w14:paraId="76A76FBA" w14:textId="5AA099C4" w:rsidR="00CC3132" w:rsidRPr="00010692" w:rsidRDefault="00CC3132" w:rsidP="00CC3132">
            <w:pPr>
              <w:rPr>
                <w:bCs/>
                <w:iCs/>
                <w:sz w:val="20"/>
                <w:szCs w:val="20"/>
              </w:rPr>
            </w:pPr>
            <w:r w:rsidRPr="00010692">
              <w:rPr>
                <w:b/>
                <w:iCs/>
                <w:sz w:val="18"/>
                <w:szCs w:val="18"/>
              </w:rPr>
              <w:t>Pg.44-49</w:t>
            </w:r>
          </w:p>
        </w:tc>
        <w:tc>
          <w:tcPr>
            <w:tcW w:w="1890" w:type="dxa"/>
            <w:shd w:val="clear" w:color="auto" w:fill="auto"/>
          </w:tcPr>
          <w:p w14:paraId="06CC3711" w14:textId="4CB539D7" w:rsidR="00CC3132" w:rsidRPr="00010692" w:rsidRDefault="00CC3132" w:rsidP="00CC3132">
            <w:pPr>
              <w:rPr>
                <w:b/>
                <w:iCs/>
                <w:sz w:val="20"/>
                <w:szCs w:val="20"/>
                <w:u w:val="single"/>
              </w:rPr>
            </w:pPr>
            <w:r w:rsidRPr="00010692">
              <w:rPr>
                <w:b/>
                <w:iCs/>
                <w:sz w:val="20"/>
                <w:szCs w:val="20"/>
                <w:u w:val="single"/>
              </w:rPr>
              <w:t xml:space="preserve">Unit 1 – </w:t>
            </w:r>
            <w:r>
              <w:rPr>
                <w:b/>
                <w:iCs/>
                <w:sz w:val="20"/>
                <w:szCs w:val="20"/>
                <w:u w:val="single"/>
              </w:rPr>
              <w:t>Lesson</w:t>
            </w:r>
            <w:r w:rsidRPr="00010692">
              <w:rPr>
                <w:b/>
                <w:iCs/>
                <w:sz w:val="20"/>
                <w:szCs w:val="20"/>
                <w:u w:val="single"/>
              </w:rPr>
              <w:t xml:space="preserve"> 1: </w:t>
            </w:r>
          </w:p>
          <w:p w14:paraId="4708133D" w14:textId="5B156C20" w:rsidR="00CC3132" w:rsidRDefault="00CC3132" w:rsidP="00CC3132">
            <w:pPr>
              <w:rPr>
                <w:bCs/>
                <w:iCs/>
                <w:sz w:val="18"/>
                <w:szCs w:val="18"/>
              </w:rPr>
            </w:pPr>
            <w:r w:rsidRPr="00010692">
              <w:rPr>
                <w:bCs/>
                <w:iCs/>
                <w:sz w:val="18"/>
                <w:szCs w:val="18"/>
              </w:rPr>
              <w:t xml:space="preserve">Determine Word Meaning </w:t>
            </w:r>
          </w:p>
          <w:p w14:paraId="74C04835" w14:textId="75F8BD4A" w:rsidR="001F1901" w:rsidRDefault="001F1901" w:rsidP="001F1901">
            <w:pPr>
              <w:rPr>
                <w:b/>
                <w:iCs/>
                <w:sz w:val="18"/>
                <w:szCs w:val="18"/>
              </w:rPr>
            </w:pPr>
            <w:r w:rsidRPr="00010692">
              <w:rPr>
                <w:b/>
                <w:iCs/>
                <w:sz w:val="18"/>
                <w:szCs w:val="18"/>
              </w:rPr>
              <w:t>Pg</w:t>
            </w:r>
            <w:r>
              <w:rPr>
                <w:b/>
                <w:iCs/>
                <w:sz w:val="18"/>
                <w:szCs w:val="18"/>
              </w:rPr>
              <w:t>.</w:t>
            </w:r>
            <w:r w:rsidR="00350AB0">
              <w:rPr>
                <w:b/>
                <w:iCs/>
                <w:sz w:val="18"/>
                <w:szCs w:val="18"/>
              </w:rPr>
              <w:t>2-3</w:t>
            </w:r>
          </w:p>
          <w:p w14:paraId="5FE1F4A5" w14:textId="7A7342CB" w:rsidR="00B37841" w:rsidRDefault="00B37841" w:rsidP="00CC3132">
            <w:pPr>
              <w:rPr>
                <w:bCs/>
                <w:iCs/>
                <w:sz w:val="18"/>
                <w:szCs w:val="18"/>
              </w:rPr>
            </w:pPr>
          </w:p>
          <w:p w14:paraId="32D65251" w14:textId="77777777" w:rsidR="00B37841" w:rsidRPr="00B37841" w:rsidRDefault="00B37841" w:rsidP="00CC3132">
            <w:pPr>
              <w:rPr>
                <w:bCs/>
                <w:iCs/>
                <w:sz w:val="18"/>
                <w:szCs w:val="18"/>
              </w:rPr>
            </w:pPr>
          </w:p>
          <w:p w14:paraId="60363C4E" w14:textId="3D4E0201" w:rsidR="00CC3132" w:rsidRPr="00010692" w:rsidRDefault="00CC3132" w:rsidP="00CC3132">
            <w:pPr>
              <w:rPr>
                <w:b/>
                <w:iCs/>
                <w:sz w:val="20"/>
                <w:szCs w:val="20"/>
                <w:u w:val="single"/>
              </w:rPr>
            </w:pPr>
            <w:r w:rsidRPr="00010692">
              <w:rPr>
                <w:b/>
                <w:iCs/>
                <w:sz w:val="20"/>
                <w:szCs w:val="20"/>
                <w:u w:val="single"/>
              </w:rPr>
              <w:t xml:space="preserve">Unit 1 – </w:t>
            </w:r>
            <w:r>
              <w:rPr>
                <w:b/>
                <w:iCs/>
                <w:sz w:val="20"/>
                <w:szCs w:val="20"/>
                <w:u w:val="single"/>
              </w:rPr>
              <w:t>Lesson</w:t>
            </w:r>
            <w:r w:rsidRPr="00010692">
              <w:rPr>
                <w:b/>
                <w:iCs/>
                <w:sz w:val="20"/>
                <w:szCs w:val="20"/>
                <w:u w:val="single"/>
              </w:rPr>
              <w:t xml:space="preserve"> 2: </w:t>
            </w:r>
          </w:p>
          <w:p w14:paraId="78995E30" w14:textId="77777777" w:rsidR="00CC3132" w:rsidRDefault="00CC3132" w:rsidP="00CC3132">
            <w:pPr>
              <w:rPr>
                <w:bCs/>
                <w:iCs/>
                <w:sz w:val="18"/>
                <w:szCs w:val="18"/>
              </w:rPr>
            </w:pPr>
            <w:r w:rsidRPr="00010692">
              <w:rPr>
                <w:bCs/>
                <w:iCs/>
                <w:sz w:val="18"/>
                <w:szCs w:val="18"/>
              </w:rPr>
              <w:t xml:space="preserve">Understand Figurative Language </w:t>
            </w:r>
          </w:p>
          <w:p w14:paraId="4952E214" w14:textId="35A00D56" w:rsidR="001F1901" w:rsidRDefault="001F1901" w:rsidP="001F1901">
            <w:pPr>
              <w:rPr>
                <w:b/>
                <w:iCs/>
                <w:sz w:val="18"/>
                <w:szCs w:val="18"/>
              </w:rPr>
            </w:pPr>
            <w:r w:rsidRPr="00010692">
              <w:rPr>
                <w:b/>
                <w:iCs/>
                <w:sz w:val="18"/>
                <w:szCs w:val="18"/>
              </w:rPr>
              <w:t>Pg</w:t>
            </w:r>
            <w:r>
              <w:rPr>
                <w:b/>
                <w:iCs/>
                <w:sz w:val="18"/>
                <w:szCs w:val="18"/>
              </w:rPr>
              <w:t>.</w:t>
            </w:r>
            <w:r w:rsidR="001D0839">
              <w:rPr>
                <w:b/>
                <w:iCs/>
                <w:sz w:val="18"/>
                <w:szCs w:val="18"/>
              </w:rPr>
              <w:t>4-5</w:t>
            </w:r>
          </w:p>
          <w:p w14:paraId="60AA93D2" w14:textId="6320CEE8" w:rsidR="00CC3132" w:rsidRDefault="00CC3132" w:rsidP="00CC3132">
            <w:pPr>
              <w:rPr>
                <w:b/>
                <w:iCs/>
                <w:sz w:val="20"/>
                <w:szCs w:val="20"/>
              </w:rPr>
            </w:pPr>
          </w:p>
          <w:p w14:paraId="7CAE802E" w14:textId="77777777" w:rsidR="00B37841" w:rsidRPr="00010692" w:rsidRDefault="00B37841" w:rsidP="00CC3132">
            <w:pPr>
              <w:rPr>
                <w:b/>
                <w:iCs/>
                <w:sz w:val="20"/>
                <w:szCs w:val="20"/>
              </w:rPr>
            </w:pPr>
          </w:p>
          <w:p w14:paraId="28537EE4" w14:textId="157B8393" w:rsidR="00CC3132" w:rsidRPr="00010692" w:rsidRDefault="00CC3132" w:rsidP="00CC3132">
            <w:pPr>
              <w:rPr>
                <w:b/>
                <w:iCs/>
                <w:sz w:val="20"/>
                <w:szCs w:val="20"/>
                <w:u w:val="single"/>
              </w:rPr>
            </w:pPr>
            <w:r w:rsidRPr="00010692">
              <w:rPr>
                <w:b/>
                <w:iCs/>
                <w:sz w:val="20"/>
                <w:szCs w:val="20"/>
                <w:u w:val="single"/>
              </w:rPr>
              <w:t xml:space="preserve">Unit 1 – </w:t>
            </w:r>
            <w:r>
              <w:rPr>
                <w:b/>
                <w:iCs/>
                <w:sz w:val="20"/>
                <w:szCs w:val="20"/>
                <w:u w:val="single"/>
              </w:rPr>
              <w:t>Lesson</w:t>
            </w:r>
            <w:r w:rsidRPr="00010692">
              <w:rPr>
                <w:b/>
                <w:iCs/>
                <w:sz w:val="20"/>
                <w:szCs w:val="20"/>
                <w:u w:val="single"/>
              </w:rPr>
              <w:t xml:space="preserve"> 3: </w:t>
            </w:r>
          </w:p>
          <w:p w14:paraId="4AAF8498" w14:textId="77777777" w:rsidR="00CC3132" w:rsidRDefault="00CC3132" w:rsidP="00CC3132">
            <w:pPr>
              <w:rPr>
                <w:bCs/>
                <w:iCs/>
                <w:sz w:val="18"/>
                <w:szCs w:val="18"/>
              </w:rPr>
            </w:pPr>
            <w:r w:rsidRPr="00010692">
              <w:rPr>
                <w:bCs/>
                <w:iCs/>
                <w:sz w:val="18"/>
                <w:szCs w:val="18"/>
              </w:rPr>
              <w:t xml:space="preserve">Understand Connotations </w:t>
            </w:r>
          </w:p>
          <w:p w14:paraId="0BB7E792" w14:textId="002924F2" w:rsidR="001F1901" w:rsidRDefault="001F1901" w:rsidP="001F1901">
            <w:pPr>
              <w:rPr>
                <w:b/>
                <w:iCs/>
                <w:sz w:val="18"/>
                <w:szCs w:val="18"/>
              </w:rPr>
            </w:pPr>
            <w:r w:rsidRPr="00010692">
              <w:rPr>
                <w:b/>
                <w:iCs/>
                <w:sz w:val="18"/>
                <w:szCs w:val="18"/>
              </w:rPr>
              <w:t>Pg</w:t>
            </w:r>
            <w:r>
              <w:rPr>
                <w:b/>
                <w:iCs/>
                <w:sz w:val="18"/>
                <w:szCs w:val="18"/>
              </w:rPr>
              <w:t>.</w:t>
            </w:r>
            <w:r w:rsidR="001D0839">
              <w:rPr>
                <w:b/>
                <w:iCs/>
                <w:sz w:val="18"/>
                <w:szCs w:val="18"/>
              </w:rPr>
              <w:t>6-7</w:t>
            </w:r>
          </w:p>
          <w:p w14:paraId="7D4B1C2F" w14:textId="15B6F2E0" w:rsidR="00CC3132" w:rsidRPr="00010692" w:rsidRDefault="00CC3132" w:rsidP="00CC3132">
            <w:pPr>
              <w:rPr>
                <w:sz w:val="20"/>
                <w:szCs w:val="20"/>
              </w:rPr>
            </w:pPr>
          </w:p>
        </w:tc>
        <w:tc>
          <w:tcPr>
            <w:tcW w:w="1890" w:type="dxa"/>
            <w:shd w:val="clear" w:color="auto" w:fill="auto"/>
          </w:tcPr>
          <w:p w14:paraId="607A7D4D" w14:textId="77777777" w:rsidR="00CC3132" w:rsidRPr="00010692" w:rsidRDefault="00CC3132" w:rsidP="00CC3132">
            <w:pPr>
              <w:rPr>
                <w:b/>
                <w:iCs/>
                <w:sz w:val="20"/>
                <w:szCs w:val="20"/>
                <w:u w:val="single"/>
              </w:rPr>
            </w:pPr>
            <w:r w:rsidRPr="00010692">
              <w:rPr>
                <w:b/>
                <w:iCs/>
                <w:sz w:val="20"/>
                <w:szCs w:val="20"/>
                <w:u w:val="single"/>
              </w:rPr>
              <w:lastRenderedPageBreak/>
              <w:t xml:space="preserve">Unit 1 – Practice 1: </w:t>
            </w:r>
          </w:p>
          <w:p w14:paraId="5625DBDF" w14:textId="77777777" w:rsidR="00CC3132" w:rsidRDefault="00CC3132" w:rsidP="00CC3132">
            <w:pPr>
              <w:rPr>
                <w:bCs/>
                <w:iCs/>
                <w:sz w:val="18"/>
                <w:szCs w:val="18"/>
              </w:rPr>
            </w:pPr>
            <w:r w:rsidRPr="00010692">
              <w:rPr>
                <w:bCs/>
                <w:iCs/>
                <w:sz w:val="18"/>
                <w:szCs w:val="18"/>
              </w:rPr>
              <w:t xml:space="preserve">Determine Word Meaning </w:t>
            </w:r>
          </w:p>
          <w:p w14:paraId="0570DF3E" w14:textId="77777777" w:rsidR="00CC3132" w:rsidRPr="00010692" w:rsidRDefault="00CC3132" w:rsidP="00CC3132">
            <w:pPr>
              <w:rPr>
                <w:b/>
                <w:iCs/>
                <w:sz w:val="18"/>
                <w:szCs w:val="18"/>
              </w:rPr>
            </w:pPr>
            <w:r w:rsidRPr="00010692">
              <w:rPr>
                <w:b/>
                <w:iCs/>
                <w:sz w:val="18"/>
                <w:szCs w:val="18"/>
              </w:rPr>
              <w:t>Pg.2-5</w:t>
            </w:r>
          </w:p>
          <w:p w14:paraId="60E14DAD" w14:textId="77777777" w:rsidR="00CC3132" w:rsidRPr="00010692" w:rsidRDefault="00CC3132" w:rsidP="00CC3132">
            <w:pPr>
              <w:rPr>
                <w:b/>
                <w:iCs/>
                <w:sz w:val="20"/>
                <w:szCs w:val="20"/>
              </w:rPr>
            </w:pPr>
          </w:p>
          <w:p w14:paraId="3E6DD9C3" w14:textId="77777777" w:rsidR="00CC3132" w:rsidRPr="00010692" w:rsidRDefault="00CC3132" w:rsidP="00CC3132">
            <w:pPr>
              <w:rPr>
                <w:b/>
                <w:iCs/>
                <w:sz w:val="20"/>
                <w:szCs w:val="20"/>
                <w:u w:val="single"/>
              </w:rPr>
            </w:pPr>
            <w:r w:rsidRPr="00010692">
              <w:rPr>
                <w:b/>
                <w:iCs/>
                <w:sz w:val="20"/>
                <w:szCs w:val="20"/>
                <w:u w:val="single"/>
              </w:rPr>
              <w:t xml:space="preserve">Unit 1 – Practice 2: </w:t>
            </w:r>
          </w:p>
          <w:p w14:paraId="188D307E" w14:textId="77777777" w:rsidR="00CC3132" w:rsidRDefault="00CC3132" w:rsidP="00CC3132">
            <w:pPr>
              <w:rPr>
                <w:bCs/>
                <w:iCs/>
                <w:sz w:val="18"/>
                <w:szCs w:val="18"/>
              </w:rPr>
            </w:pPr>
            <w:r w:rsidRPr="00010692">
              <w:rPr>
                <w:bCs/>
                <w:iCs/>
                <w:sz w:val="18"/>
                <w:szCs w:val="18"/>
              </w:rPr>
              <w:t xml:space="preserve">Understand Figurative Language </w:t>
            </w:r>
          </w:p>
          <w:p w14:paraId="1747E79B" w14:textId="50F9C1D0" w:rsidR="00CC3132" w:rsidRPr="00010692" w:rsidRDefault="00CC3132" w:rsidP="00CC3132">
            <w:pPr>
              <w:rPr>
                <w:b/>
                <w:iCs/>
                <w:sz w:val="18"/>
                <w:szCs w:val="18"/>
              </w:rPr>
            </w:pPr>
            <w:r w:rsidRPr="00010692">
              <w:rPr>
                <w:b/>
                <w:iCs/>
                <w:sz w:val="18"/>
                <w:szCs w:val="18"/>
              </w:rPr>
              <w:t>Pg.6-9</w:t>
            </w:r>
          </w:p>
          <w:p w14:paraId="3C8CF003" w14:textId="77777777" w:rsidR="00CC3132" w:rsidRPr="00010692" w:rsidRDefault="00CC3132" w:rsidP="00CC3132">
            <w:pPr>
              <w:rPr>
                <w:b/>
                <w:iCs/>
                <w:sz w:val="20"/>
                <w:szCs w:val="20"/>
              </w:rPr>
            </w:pPr>
          </w:p>
          <w:p w14:paraId="05E0809B" w14:textId="77777777" w:rsidR="00CC3132" w:rsidRPr="00010692" w:rsidRDefault="00CC3132" w:rsidP="00CC3132">
            <w:pPr>
              <w:rPr>
                <w:b/>
                <w:iCs/>
                <w:sz w:val="20"/>
                <w:szCs w:val="20"/>
                <w:u w:val="single"/>
              </w:rPr>
            </w:pPr>
            <w:r w:rsidRPr="00010692">
              <w:rPr>
                <w:b/>
                <w:iCs/>
                <w:sz w:val="20"/>
                <w:szCs w:val="20"/>
                <w:u w:val="single"/>
              </w:rPr>
              <w:t xml:space="preserve">Unit 1 – Practice 3: </w:t>
            </w:r>
          </w:p>
          <w:p w14:paraId="10B261CD" w14:textId="77777777" w:rsidR="00CC3132" w:rsidRDefault="00CC3132" w:rsidP="00CC3132">
            <w:pPr>
              <w:rPr>
                <w:bCs/>
                <w:iCs/>
                <w:sz w:val="18"/>
                <w:szCs w:val="18"/>
              </w:rPr>
            </w:pPr>
            <w:r w:rsidRPr="00010692">
              <w:rPr>
                <w:bCs/>
                <w:iCs/>
                <w:sz w:val="18"/>
                <w:szCs w:val="18"/>
              </w:rPr>
              <w:t xml:space="preserve">Understand Connotations </w:t>
            </w:r>
          </w:p>
          <w:p w14:paraId="265E9E63" w14:textId="77777777" w:rsidR="00CC3132" w:rsidRPr="00010692" w:rsidRDefault="00CC3132" w:rsidP="00CC3132">
            <w:pPr>
              <w:rPr>
                <w:b/>
                <w:iCs/>
                <w:sz w:val="18"/>
                <w:szCs w:val="18"/>
              </w:rPr>
            </w:pPr>
            <w:r w:rsidRPr="00010692">
              <w:rPr>
                <w:b/>
                <w:iCs/>
                <w:sz w:val="18"/>
                <w:szCs w:val="18"/>
              </w:rPr>
              <w:t>Pg.10-13</w:t>
            </w:r>
          </w:p>
          <w:p w14:paraId="2F722478" w14:textId="77777777" w:rsidR="00CC3132" w:rsidRPr="001345AF" w:rsidRDefault="00CC3132" w:rsidP="00CC3132">
            <w:pPr>
              <w:rPr>
                <w:color w:val="FF0000"/>
                <w:sz w:val="16"/>
                <w:szCs w:val="16"/>
              </w:rPr>
            </w:pPr>
          </w:p>
        </w:tc>
        <w:tc>
          <w:tcPr>
            <w:tcW w:w="1980" w:type="dxa"/>
          </w:tcPr>
          <w:p w14:paraId="530BAC8B" w14:textId="77777777" w:rsidR="00CC3132" w:rsidRDefault="00CC3132" w:rsidP="00CC3132">
            <w:pPr>
              <w:rPr>
                <w:b/>
                <w:iCs/>
                <w:sz w:val="20"/>
                <w:szCs w:val="20"/>
                <w:u w:val="single"/>
              </w:rPr>
            </w:pPr>
            <w:r w:rsidRPr="005214B5">
              <w:rPr>
                <w:b/>
                <w:iCs/>
                <w:sz w:val="20"/>
                <w:szCs w:val="20"/>
                <w:u w:val="single"/>
              </w:rPr>
              <w:t>Online Lessons:</w:t>
            </w:r>
          </w:p>
          <w:p w14:paraId="7D4DE3A8" w14:textId="77777777" w:rsidR="00DF63DE" w:rsidRDefault="00DF63DE" w:rsidP="006A14F9">
            <w:pPr>
              <w:pStyle w:val="ListParagraph"/>
              <w:numPr>
                <w:ilvl w:val="0"/>
                <w:numId w:val="7"/>
              </w:numPr>
              <w:ind w:left="158" w:hanging="158"/>
              <w:rPr>
                <w:sz w:val="18"/>
                <w:szCs w:val="18"/>
              </w:rPr>
            </w:pPr>
            <w:r w:rsidRPr="00DF63DE">
              <w:rPr>
                <w:sz w:val="18"/>
                <w:szCs w:val="18"/>
              </w:rPr>
              <w:t>Figurative Language</w:t>
            </w:r>
          </w:p>
          <w:p w14:paraId="4219E2FB" w14:textId="77777777" w:rsidR="009A0090" w:rsidRDefault="00DF63DE" w:rsidP="006A14F9">
            <w:pPr>
              <w:pStyle w:val="ListParagraph"/>
              <w:numPr>
                <w:ilvl w:val="0"/>
                <w:numId w:val="7"/>
              </w:numPr>
              <w:ind w:left="158" w:hanging="158"/>
              <w:rPr>
                <w:sz w:val="18"/>
                <w:szCs w:val="18"/>
              </w:rPr>
            </w:pPr>
            <w:r w:rsidRPr="00DF63DE">
              <w:rPr>
                <w:sz w:val="18"/>
                <w:szCs w:val="18"/>
              </w:rPr>
              <w:t>Determining Word Meanings</w:t>
            </w:r>
          </w:p>
          <w:p w14:paraId="29F6F932" w14:textId="77777777" w:rsidR="009A0090" w:rsidRDefault="00DF63DE" w:rsidP="006A14F9">
            <w:pPr>
              <w:pStyle w:val="ListParagraph"/>
              <w:numPr>
                <w:ilvl w:val="0"/>
                <w:numId w:val="7"/>
              </w:numPr>
              <w:ind w:left="158" w:hanging="158"/>
              <w:rPr>
                <w:sz w:val="18"/>
                <w:szCs w:val="18"/>
              </w:rPr>
            </w:pPr>
            <w:r w:rsidRPr="009A0090">
              <w:rPr>
                <w:sz w:val="18"/>
                <w:szCs w:val="18"/>
              </w:rPr>
              <w:t>The Impact of a Word</w:t>
            </w:r>
          </w:p>
          <w:p w14:paraId="5F98A590" w14:textId="77777777" w:rsidR="009A0090" w:rsidRDefault="00DF63DE" w:rsidP="006A14F9">
            <w:pPr>
              <w:pStyle w:val="ListParagraph"/>
              <w:numPr>
                <w:ilvl w:val="0"/>
                <w:numId w:val="7"/>
              </w:numPr>
              <w:ind w:left="158" w:hanging="158"/>
              <w:rPr>
                <w:sz w:val="18"/>
                <w:szCs w:val="18"/>
              </w:rPr>
            </w:pPr>
            <w:r w:rsidRPr="009A0090">
              <w:rPr>
                <w:sz w:val="18"/>
                <w:szCs w:val="18"/>
              </w:rPr>
              <w:t>Gaining Meaning from Words Test-Out Quiz</w:t>
            </w:r>
          </w:p>
          <w:p w14:paraId="4AE6D0DD" w14:textId="77777777" w:rsidR="009A0090" w:rsidRDefault="00DF63DE" w:rsidP="006A14F9">
            <w:pPr>
              <w:pStyle w:val="ListParagraph"/>
              <w:numPr>
                <w:ilvl w:val="0"/>
                <w:numId w:val="7"/>
              </w:numPr>
              <w:ind w:left="158" w:hanging="158"/>
              <w:rPr>
                <w:sz w:val="18"/>
                <w:szCs w:val="18"/>
              </w:rPr>
            </w:pPr>
            <w:r w:rsidRPr="009A0090">
              <w:rPr>
                <w:sz w:val="18"/>
                <w:szCs w:val="18"/>
              </w:rPr>
              <w:t>Gaining Meaning from Words Unit Quiz</w:t>
            </w:r>
          </w:p>
          <w:p w14:paraId="38903D02" w14:textId="77777777" w:rsidR="009A0090" w:rsidRDefault="00DF63DE" w:rsidP="006A14F9">
            <w:pPr>
              <w:pStyle w:val="ListParagraph"/>
              <w:numPr>
                <w:ilvl w:val="0"/>
                <w:numId w:val="7"/>
              </w:numPr>
              <w:ind w:left="158" w:hanging="158"/>
              <w:rPr>
                <w:sz w:val="18"/>
                <w:szCs w:val="18"/>
              </w:rPr>
            </w:pPr>
            <w:r w:rsidRPr="009A0090">
              <w:rPr>
                <w:sz w:val="18"/>
                <w:szCs w:val="18"/>
              </w:rPr>
              <w:t>Rhetorical Techniques in Arguments</w:t>
            </w:r>
          </w:p>
          <w:p w14:paraId="5063262C" w14:textId="77777777" w:rsidR="004B3125" w:rsidRDefault="00DF63DE" w:rsidP="006A14F9">
            <w:pPr>
              <w:pStyle w:val="ListParagraph"/>
              <w:numPr>
                <w:ilvl w:val="0"/>
                <w:numId w:val="7"/>
              </w:numPr>
              <w:ind w:left="158" w:hanging="158"/>
              <w:rPr>
                <w:sz w:val="18"/>
                <w:szCs w:val="18"/>
              </w:rPr>
            </w:pPr>
            <w:r w:rsidRPr="009A0090">
              <w:rPr>
                <w:sz w:val="18"/>
                <w:szCs w:val="18"/>
              </w:rPr>
              <w:t>Author’s Perspective Test-Out Quiz</w:t>
            </w:r>
          </w:p>
          <w:p w14:paraId="15B30FCF" w14:textId="207CC7D8" w:rsidR="008E35B9" w:rsidRPr="00B75E46" w:rsidRDefault="00DF63DE" w:rsidP="00B75E46">
            <w:pPr>
              <w:pStyle w:val="ListParagraph"/>
              <w:numPr>
                <w:ilvl w:val="0"/>
                <w:numId w:val="7"/>
              </w:numPr>
              <w:ind w:left="158" w:hanging="158"/>
              <w:rPr>
                <w:sz w:val="18"/>
                <w:szCs w:val="18"/>
              </w:rPr>
            </w:pPr>
            <w:r w:rsidRPr="004B3125">
              <w:rPr>
                <w:sz w:val="18"/>
                <w:szCs w:val="18"/>
              </w:rPr>
              <w:t>Author’s Perspective Unit Quiz</w:t>
            </w:r>
          </w:p>
        </w:tc>
        <w:tc>
          <w:tcPr>
            <w:tcW w:w="1440" w:type="dxa"/>
            <w:shd w:val="clear" w:color="auto" w:fill="auto"/>
          </w:tcPr>
          <w:p w14:paraId="6C8BA599" w14:textId="7588A1C6" w:rsidR="00CC3132" w:rsidRDefault="00CC3132" w:rsidP="00CC3132">
            <w:pPr>
              <w:jc w:val="center"/>
              <w:rPr>
                <w:color w:val="FF0000"/>
                <w:sz w:val="16"/>
                <w:szCs w:val="16"/>
              </w:rPr>
            </w:pPr>
          </w:p>
          <w:p w14:paraId="299356CF" w14:textId="6BCCC486" w:rsidR="00CC3132" w:rsidRDefault="00797FA3" w:rsidP="00CC3132">
            <w:pPr>
              <w:jc w:val="center"/>
              <w:rPr>
                <w:color w:val="FF0000"/>
                <w:sz w:val="16"/>
                <w:szCs w:val="16"/>
              </w:rPr>
            </w:pPr>
            <w:r>
              <w:rPr>
                <w:color w:val="FF0000"/>
                <w:sz w:val="16"/>
                <w:szCs w:val="16"/>
              </w:rPr>
              <w:object w:dxaOrig="1539" w:dyaOrig="997" w14:anchorId="4F380F71">
                <v:shape id="_x0000_i1036" type="#_x0000_t75" style="width:63.85pt;height:40.1pt" o:ole="">
                  <v:imagedata r:id="rId33" o:title=""/>
                </v:shape>
                <o:OLEObject Type="Embed" ProgID="AcroExch.Document.DC" ShapeID="_x0000_i1036" DrawAspect="Icon" ObjectID="_1720601319" r:id="rId34"/>
              </w:object>
            </w:r>
          </w:p>
          <w:p w14:paraId="276C8B84" w14:textId="6BE9D4BE" w:rsidR="00CC3132" w:rsidRDefault="00797FA3" w:rsidP="00CC3132">
            <w:pPr>
              <w:jc w:val="center"/>
              <w:rPr>
                <w:color w:val="FF0000"/>
                <w:sz w:val="16"/>
                <w:szCs w:val="16"/>
              </w:rPr>
            </w:pPr>
            <w:r>
              <w:rPr>
                <w:color w:val="FF0000"/>
                <w:sz w:val="16"/>
                <w:szCs w:val="16"/>
              </w:rPr>
              <w:object w:dxaOrig="1539" w:dyaOrig="997" w14:anchorId="0E4CC835">
                <v:shape id="_x0000_i1037" type="#_x0000_t75" style="width:63.85pt;height:40.1pt" o:ole="">
                  <v:imagedata r:id="rId35" o:title=""/>
                </v:shape>
                <o:OLEObject Type="Embed" ProgID="AcroExch.Document.DC" ShapeID="_x0000_i1037" DrawAspect="Icon" ObjectID="_1720601320" r:id="rId36"/>
              </w:object>
            </w:r>
          </w:p>
          <w:p w14:paraId="17F7F21D" w14:textId="77777777" w:rsidR="00CC3132" w:rsidRDefault="00CC3132" w:rsidP="00CC3132">
            <w:pPr>
              <w:jc w:val="center"/>
              <w:rPr>
                <w:color w:val="FF0000"/>
                <w:sz w:val="16"/>
                <w:szCs w:val="16"/>
              </w:rPr>
            </w:pPr>
          </w:p>
          <w:p w14:paraId="458523B8" w14:textId="26DF26EC" w:rsidR="00CC3132" w:rsidRPr="001345AF" w:rsidRDefault="00797FA3" w:rsidP="00CC3132">
            <w:pPr>
              <w:jc w:val="center"/>
              <w:rPr>
                <w:color w:val="FF0000"/>
                <w:sz w:val="16"/>
                <w:szCs w:val="16"/>
              </w:rPr>
            </w:pPr>
            <w:r>
              <w:rPr>
                <w:color w:val="FF0000"/>
                <w:sz w:val="16"/>
                <w:szCs w:val="16"/>
              </w:rPr>
              <w:object w:dxaOrig="1539" w:dyaOrig="997" w14:anchorId="4CF7F443">
                <v:shape id="_x0000_i1038" type="#_x0000_t75" style="width:64.55pt;height:42.1pt" o:ole="">
                  <v:imagedata r:id="rId37" o:title=""/>
                </v:shape>
                <o:OLEObject Type="Embed" ProgID="AcroExch.Document.DC" ShapeID="_x0000_i1038" DrawAspect="Icon" ObjectID="_1720601321" r:id="rId38"/>
              </w:object>
            </w:r>
          </w:p>
        </w:tc>
      </w:tr>
      <w:tr w:rsidR="00CC3132" w:rsidRPr="006E10F8" w14:paraId="32878549" w14:textId="77777777" w:rsidTr="00B20238">
        <w:trPr>
          <w:trHeight w:val="269"/>
        </w:trPr>
        <w:tc>
          <w:tcPr>
            <w:tcW w:w="1975" w:type="dxa"/>
            <w:gridSpan w:val="2"/>
            <w:shd w:val="clear" w:color="auto" w:fill="auto"/>
          </w:tcPr>
          <w:p w14:paraId="6F7E8827" w14:textId="33CFC4C6" w:rsidR="00CC3132" w:rsidRDefault="00CC3132" w:rsidP="00CC3132">
            <w:pPr>
              <w:autoSpaceDE w:val="0"/>
              <w:autoSpaceDN w:val="0"/>
              <w:adjustRightInd w:val="0"/>
              <w:rPr>
                <w:rFonts w:eastAsia="Times New Roman" w:cs="Arial"/>
                <w:b/>
                <w:sz w:val="20"/>
                <w:szCs w:val="20"/>
              </w:rPr>
            </w:pPr>
            <w:permStart w:id="961445841" w:edGrp="everyone" w:colFirst="7" w:colLast="7"/>
            <w:permEnd w:id="298088836"/>
            <w:r w:rsidRPr="00FD37AD">
              <w:rPr>
                <w:rFonts w:cs="Arial"/>
                <w:b/>
                <w:sz w:val="20"/>
                <w:szCs w:val="20"/>
              </w:rPr>
              <w:t xml:space="preserve">RE.ABE.5:  </w:t>
            </w:r>
            <w:r w:rsidRPr="00FF2C8D">
              <w:rPr>
                <w:rFonts w:cs="Arial"/>
                <w:bCs/>
                <w:sz w:val="18"/>
                <w:szCs w:val="18"/>
              </w:rPr>
              <w:t>Analyze the structure of texts, including how specific sentences, paragraphs, and larger portions of the text (e.g., a section, chapter, scene, or stanza) relate to each other and the whole.</w:t>
            </w:r>
            <w:r w:rsidRPr="00FF2C8D">
              <w:rPr>
                <w:rFonts w:cs="Arial"/>
                <w:b/>
                <w:sz w:val="18"/>
                <w:szCs w:val="18"/>
              </w:rPr>
              <w:t xml:space="preserve">  </w:t>
            </w:r>
          </w:p>
          <w:p w14:paraId="01A06ED0" w14:textId="14111C7C" w:rsidR="00CC3132" w:rsidRPr="0037273B" w:rsidRDefault="00CC3132" w:rsidP="00CC3132">
            <w:pPr>
              <w:autoSpaceDE w:val="0"/>
              <w:autoSpaceDN w:val="0"/>
              <w:adjustRightInd w:val="0"/>
              <w:rPr>
                <w:rFonts w:eastAsia="Times New Roman" w:cs="Arial"/>
                <w:b/>
                <w:sz w:val="20"/>
                <w:szCs w:val="20"/>
              </w:rPr>
            </w:pPr>
          </w:p>
        </w:tc>
        <w:tc>
          <w:tcPr>
            <w:tcW w:w="2160" w:type="dxa"/>
            <w:shd w:val="clear" w:color="auto" w:fill="auto"/>
          </w:tcPr>
          <w:p w14:paraId="14A75ABC" w14:textId="77777777" w:rsidR="00CC3132" w:rsidRDefault="00CC3132" w:rsidP="00CC3132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6.RL.5 </w:t>
            </w:r>
            <w:r w:rsidRPr="008D6CE6">
              <w:rPr>
                <w:b/>
                <w:sz w:val="18"/>
                <w:szCs w:val="18"/>
                <w:highlight w:val="yellow"/>
              </w:rPr>
              <w:t>(Low)</w:t>
            </w:r>
            <w:r w:rsidRPr="008D6CE6">
              <w:rPr>
                <w:b/>
                <w:sz w:val="18"/>
                <w:szCs w:val="18"/>
              </w:rPr>
              <w:t xml:space="preserve"> </w:t>
            </w:r>
            <w:r w:rsidRPr="00E030FB">
              <w:rPr>
                <w:bCs/>
                <w:sz w:val="18"/>
                <w:szCs w:val="18"/>
              </w:rPr>
              <w:t>Analyze how a particular sentence, paragraph, chapter, or section fits into the overall structure of a text and contributes to the development of the ideas</w:t>
            </w:r>
            <w:r w:rsidRPr="00E030FB">
              <w:rPr>
                <w:b/>
                <w:sz w:val="20"/>
                <w:szCs w:val="20"/>
              </w:rPr>
              <w:t>.</w:t>
            </w:r>
          </w:p>
          <w:p w14:paraId="02C7D98A" w14:textId="77777777" w:rsidR="00CC3132" w:rsidRPr="00753065" w:rsidRDefault="00CC3132" w:rsidP="00CC3132">
            <w:pPr>
              <w:rPr>
                <w:b/>
                <w:sz w:val="20"/>
                <w:szCs w:val="20"/>
              </w:rPr>
            </w:pPr>
          </w:p>
        </w:tc>
        <w:tc>
          <w:tcPr>
            <w:tcW w:w="1710" w:type="dxa"/>
            <w:shd w:val="clear" w:color="auto" w:fill="auto"/>
          </w:tcPr>
          <w:p w14:paraId="49F306FD" w14:textId="77777777" w:rsidR="00CC3132" w:rsidRPr="00010692" w:rsidRDefault="00CC3132" w:rsidP="00CC3132">
            <w:pPr>
              <w:rPr>
                <w:b/>
                <w:iCs/>
                <w:sz w:val="20"/>
                <w:szCs w:val="20"/>
                <w:u w:val="single"/>
              </w:rPr>
            </w:pPr>
            <w:r w:rsidRPr="00010692">
              <w:rPr>
                <w:b/>
                <w:iCs/>
                <w:sz w:val="20"/>
                <w:szCs w:val="20"/>
                <w:u w:val="single"/>
              </w:rPr>
              <w:t xml:space="preserve">Unit 2 – Lesson 2: </w:t>
            </w:r>
          </w:p>
          <w:p w14:paraId="0B5FFE0A" w14:textId="77777777" w:rsidR="00CC3132" w:rsidRPr="00D00CE1" w:rsidRDefault="00CC3132" w:rsidP="00CC3132">
            <w:pPr>
              <w:rPr>
                <w:bCs/>
                <w:iCs/>
                <w:sz w:val="18"/>
                <w:szCs w:val="18"/>
              </w:rPr>
            </w:pPr>
            <w:r w:rsidRPr="00D00CE1">
              <w:rPr>
                <w:bCs/>
                <w:iCs/>
                <w:sz w:val="18"/>
                <w:szCs w:val="18"/>
              </w:rPr>
              <w:t>Analyze Structure of Literary Texts</w:t>
            </w:r>
          </w:p>
          <w:p w14:paraId="7CA18F36" w14:textId="77777777" w:rsidR="00CC3132" w:rsidRPr="00D00CE1" w:rsidRDefault="00CC3132" w:rsidP="00CC3132">
            <w:pPr>
              <w:rPr>
                <w:b/>
                <w:iCs/>
                <w:sz w:val="18"/>
                <w:szCs w:val="18"/>
              </w:rPr>
            </w:pPr>
            <w:r w:rsidRPr="00D00CE1">
              <w:rPr>
                <w:b/>
                <w:iCs/>
                <w:sz w:val="18"/>
                <w:szCs w:val="18"/>
              </w:rPr>
              <w:t>Pg.102-110</w:t>
            </w:r>
          </w:p>
          <w:p w14:paraId="47F12A8C" w14:textId="77777777" w:rsidR="00CC3132" w:rsidRPr="00010692" w:rsidRDefault="00CC3132" w:rsidP="00CC3132">
            <w:pPr>
              <w:rPr>
                <w:sz w:val="20"/>
                <w:szCs w:val="20"/>
              </w:rPr>
            </w:pPr>
          </w:p>
        </w:tc>
        <w:tc>
          <w:tcPr>
            <w:tcW w:w="1980" w:type="dxa"/>
          </w:tcPr>
          <w:p w14:paraId="4B6B6484" w14:textId="77777777" w:rsidR="00CC3132" w:rsidRPr="00010692" w:rsidRDefault="00CC3132" w:rsidP="00CC3132">
            <w:pPr>
              <w:rPr>
                <w:b/>
                <w:iCs/>
                <w:sz w:val="20"/>
                <w:szCs w:val="20"/>
                <w:u w:val="single"/>
              </w:rPr>
            </w:pPr>
            <w:r w:rsidRPr="00010692">
              <w:rPr>
                <w:b/>
                <w:iCs/>
                <w:sz w:val="20"/>
                <w:szCs w:val="20"/>
                <w:u w:val="single"/>
              </w:rPr>
              <w:t xml:space="preserve">Unit 2 – Strategy 10: </w:t>
            </w:r>
          </w:p>
          <w:p w14:paraId="71FC01EE" w14:textId="77777777" w:rsidR="00CC3132" w:rsidRPr="00D00CE1" w:rsidRDefault="00CC3132" w:rsidP="00CC3132">
            <w:pPr>
              <w:rPr>
                <w:bCs/>
                <w:iCs/>
                <w:sz w:val="18"/>
                <w:szCs w:val="18"/>
              </w:rPr>
            </w:pPr>
            <w:r w:rsidRPr="00D00CE1">
              <w:rPr>
                <w:bCs/>
                <w:iCs/>
                <w:sz w:val="18"/>
                <w:szCs w:val="18"/>
              </w:rPr>
              <w:t>Analyze Structure of Literary Texts</w:t>
            </w:r>
          </w:p>
          <w:p w14:paraId="09FA10AB" w14:textId="6BE2E977" w:rsidR="00CC3132" w:rsidRPr="00010692" w:rsidRDefault="00CC3132" w:rsidP="00CC3132">
            <w:pPr>
              <w:rPr>
                <w:b/>
                <w:iCs/>
                <w:sz w:val="20"/>
                <w:szCs w:val="20"/>
                <w:u w:val="single"/>
              </w:rPr>
            </w:pPr>
            <w:r w:rsidRPr="00D00CE1">
              <w:rPr>
                <w:b/>
                <w:iCs/>
                <w:sz w:val="18"/>
                <w:szCs w:val="18"/>
              </w:rPr>
              <w:t>Pg.50-52</w:t>
            </w:r>
          </w:p>
        </w:tc>
        <w:tc>
          <w:tcPr>
            <w:tcW w:w="1890" w:type="dxa"/>
            <w:shd w:val="clear" w:color="auto" w:fill="auto"/>
          </w:tcPr>
          <w:p w14:paraId="13CD0FC8" w14:textId="6CC1B166" w:rsidR="00CC3132" w:rsidRPr="00010692" w:rsidRDefault="00CC3132" w:rsidP="00CC3132">
            <w:pPr>
              <w:rPr>
                <w:b/>
                <w:iCs/>
                <w:sz w:val="20"/>
                <w:szCs w:val="20"/>
                <w:u w:val="single"/>
              </w:rPr>
            </w:pPr>
            <w:r w:rsidRPr="00010692">
              <w:rPr>
                <w:b/>
                <w:iCs/>
                <w:sz w:val="20"/>
                <w:szCs w:val="20"/>
                <w:u w:val="single"/>
              </w:rPr>
              <w:t xml:space="preserve">Unit 3 – </w:t>
            </w:r>
            <w:r>
              <w:rPr>
                <w:b/>
                <w:iCs/>
                <w:sz w:val="20"/>
                <w:szCs w:val="20"/>
                <w:u w:val="single"/>
              </w:rPr>
              <w:t>Lesson</w:t>
            </w:r>
            <w:r w:rsidRPr="00010692">
              <w:rPr>
                <w:b/>
                <w:iCs/>
                <w:sz w:val="20"/>
                <w:szCs w:val="20"/>
                <w:u w:val="single"/>
              </w:rPr>
              <w:t xml:space="preserve"> 16: </w:t>
            </w:r>
          </w:p>
          <w:p w14:paraId="3CE31F6F" w14:textId="6BABB010" w:rsidR="00CC3132" w:rsidRPr="00D00CE1" w:rsidRDefault="00CC3132" w:rsidP="00CC3132">
            <w:pPr>
              <w:rPr>
                <w:b/>
                <w:iCs/>
                <w:sz w:val="18"/>
                <w:szCs w:val="18"/>
              </w:rPr>
            </w:pPr>
            <w:r w:rsidRPr="00D00CE1">
              <w:rPr>
                <w:bCs/>
                <w:iCs/>
                <w:sz w:val="18"/>
                <w:szCs w:val="18"/>
              </w:rPr>
              <w:t xml:space="preserve">Analyze Text Structure </w:t>
            </w:r>
          </w:p>
          <w:p w14:paraId="293B7866" w14:textId="3A218B23" w:rsidR="001F1901" w:rsidRDefault="001F1901" w:rsidP="001F1901">
            <w:pPr>
              <w:rPr>
                <w:b/>
                <w:iCs/>
                <w:sz w:val="18"/>
                <w:szCs w:val="18"/>
              </w:rPr>
            </w:pPr>
            <w:r w:rsidRPr="00010692">
              <w:rPr>
                <w:b/>
                <w:iCs/>
                <w:sz w:val="18"/>
                <w:szCs w:val="18"/>
              </w:rPr>
              <w:t>Pg</w:t>
            </w:r>
            <w:r>
              <w:rPr>
                <w:b/>
                <w:iCs/>
                <w:sz w:val="18"/>
                <w:szCs w:val="18"/>
              </w:rPr>
              <w:t>.</w:t>
            </w:r>
            <w:r w:rsidR="001D0839">
              <w:rPr>
                <w:b/>
                <w:iCs/>
                <w:sz w:val="18"/>
                <w:szCs w:val="18"/>
              </w:rPr>
              <w:t>58-59</w:t>
            </w:r>
          </w:p>
          <w:p w14:paraId="595E2625" w14:textId="77777777" w:rsidR="00CC3132" w:rsidRPr="00010692" w:rsidRDefault="00CC3132" w:rsidP="00CC3132">
            <w:pPr>
              <w:rPr>
                <w:sz w:val="20"/>
                <w:szCs w:val="20"/>
              </w:rPr>
            </w:pPr>
          </w:p>
        </w:tc>
        <w:tc>
          <w:tcPr>
            <w:tcW w:w="1890" w:type="dxa"/>
            <w:shd w:val="clear" w:color="auto" w:fill="auto"/>
          </w:tcPr>
          <w:p w14:paraId="42C52C86" w14:textId="77777777" w:rsidR="00CC3132" w:rsidRPr="00010692" w:rsidRDefault="00CC3132" w:rsidP="00CC3132">
            <w:pPr>
              <w:rPr>
                <w:b/>
                <w:iCs/>
                <w:sz w:val="20"/>
                <w:szCs w:val="20"/>
                <w:u w:val="single"/>
              </w:rPr>
            </w:pPr>
            <w:r w:rsidRPr="00010692">
              <w:rPr>
                <w:b/>
                <w:iCs/>
                <w:sz w:val="20"/>
                <w:szCs w:val="20"/>
                <w:u w:val="single"/>
              </w:rPr>
              <w:t xml:space="preserve">Unit 3 – Practice 16: </w:t>
            </w:r>
          </w:p>
          <w:p w14:paraId="2149EC78" w14:textId="77777777" w:rsidR="00CC3132" w:rsidRPr="00D00CE1" w:rsidRDefault="00CC3132" w:rsidP="00CC3132">
            <w:pPr>
              <w:rPr>
                <w:b/>
                <w:iCs/>
                <w:sz w:val="18"/>
                <w:szCs w:val="18"/>
              </w:rPr>
            </w:pPr>
            <w:r w:rsidRPr="00D00CE1">
              <w:rPr>
                <w:bCs/>
                <w:iCs/>
                <w:sz w:val="18"/>
                <w:szCs w:val="18"/>
              </w:rPr>
              <w:t xml:space="preserve">Analyze Text Structure </w:t>
            </w:r>
            <w:r w:rsidRPr="00D00CE1">
              <w:rPr>
                <w:b/>
                <w:iCs/>
                <w:sz w:val="18"/>
                <w:szCs w:val="18"/>
              </w:rPr>
              <w:t>Pg.70-73</w:t>
            </w:r>
          </w:p>
          <w:p w14:paraId="6EBE16F3" w14:textId="77777777" w:rsidR="00CC3132" w:rsidRPr="001345AF" w:rsidRDefault="00CC3132" w:rsidP="00CC3132">
            <w:pPr>
              <w:rPr>
                <w:color w:val="FF0000"/>
                <w:sz w:val="16"/>
                <w:szCs w:val="16"/>
              </w:rPr>
            </w:pPr>
          </w:p>
        </w:tc>
        <w:tc>
          <w:tcPr>
            <w:tcW w:w="1980" w:type="dxa"/>
          </w:tcPr>
          <w:p w14:paraId="11215F91" w14:textId="77777777" w:rsidR="00CC3132" w:rsidRDefault="00CC3132" w:rsidP="00CC3132">
            <w:pPr>
              <w:rPr>
                <w:b/>
                <w:iCs/>
                <w:sz w:val="20"/>
                <w:szCs w:val="20"/>
                <w:u w:val="single"/>
              </w:rPr>
            </w:pPr>
            <w:r w:rsidRPr="005214B5">
              <w:rPr>
                <w:b/>
                <w:iCs/>
                <w:sz w:val="20"/>
                <w:szCs w:val="20"/>
                <w:u w:val="single"/>
              </w:rPr>
              <w:t>Online Lessons:</w:t>
            </w:r>
          </w:p>
          <w:p w14:paraId="1B9958E0" w14:textId="77777777" w:rsidR="004D03BD" w:rsidRDefault="004D03BD" w:rsidP="006A14F9">
            <w:pPr>
              <w:pStyle w:val="ListParagraph"/>
              <w:numPr>
                <w:ilvl w:val="0"/>
                <w:numId w:val="8"/>
              </w:numPr>
              <w:ind w:left="158" w:hanging="158"/>
              <w:rPr>
                <w:bCs/>
                <w:sz w:val="18"/>
                <w:szCs w:val="18"/>
              </w:rPr>
            </w:pPr>
            <w:r w:rsidRPr="004D03BD">
              <w:rPr>
                <w:bCs/>
                <w:sz w:val="18"/>
                <w:szCs w:val="18"/>
              </w:rPr>
              <w:t>Structure and Meaning</w:t>
            </w:r>
          </w:p>
          <w:p w14:paraId="5351B8BD" w14:textId="77777777" w:rsidR="004D03BD" w:rsidRDefault="004D03BD" w:rsidP="006A14F9">
            <w:pPr>
              <w:pStyle w:val="ListParagraph"/>
              <w:numPr>
                <w:ilvl w:val="0"/>
                <w:numId w:val="8"/>
              </w:numPr>
              <w:ind w:left="158" w:hanging="158"/>
              <w:rPr>
                <w:bCs/>
                <w:sz w:val="18"/>
                <w:szCs w:val="18"/>
              </w:rPr>
            </w:pPr>
            <w:r w:rsidRPr="004D03BD">
              <w:rPr>
                <w:bCs/>
                <w:sz w:val="18"/>
                <w:szCs w:val="18"/>
              </w:rPr>
              <w:t>Analysis and Application Test-Out Quiz</w:t>
            </w:r>
          </w:p>
          <w:p w14:paraId="5F08152C" w14:textId="77777777" w:rsidR="00D313A4" w:rsidRDefault="004D03BD" w:rsidP="006A14F9">
            <w:pPr>
              <w:pStyle w:val="ListParagraph"/>
              <w:numPr>
                <w:ilvl w:val="0"/>
                <w:numId w:val="8"/>
              </w:numPr>
              <w:ind w:left="158" w:hanging="158"/>
              <w:rPr>
                <w:bCs/>
                <w:sz w:val="18"/>
                <w:szCs w:val="18"/>
              </w:rPr>
            </w:pPr>
            <w:r w:rsidRPr="004D03BD">
              <w:rPr>
                <w:bCs/>
                <w:sz w:val="18"/>
                <w:szCs w:val="18"/>
              </w:rPr>
              <w:t>Analysis and Application Unit Quiz</w:t>
            </w:r>
          </w:p>
          <w:p w14:paraId="60E90A3A" w14:textId="77777777" w:rsidR="00D313A4" w:rsidRDefault="004D03BD" w:rsidP="006A14F9">
            <w:pPr>
              <w:pStyle w:val="ListParagraph"/>
              <w:numPr>
                <w:ilvl w:val="0"/>
                <w:numId w:val="8"/>
              </w:numPr>
              <w:ind w:left="158" w:hanging="158"/>
              <w:rPr>
                <w:bCs/>
                <w:sz w:val="18"/>
                <w:szCs w:val="18"/>
              </w:rPr>
            </w:pPr>
            <w:r w:rsidRPr="00D313A4">
              <w:rPr>
                <w:bCs/>
                <w:sz w:val="18"/>
                <w:szCs w:val="18"/>
              </w:rPr>
              <w:t>Analyzing the Structure of a Text</w:t>
            </w:r>
          </w:p>
          <w:p w14:paraId="7382C1A0" w14:textId="77777777" w:rsidR="00D313A4" w:rsidRDefault="004D03BD" w:rsidP="006A14F9">
            <w:pPr>
              <w:pStyle w:val="ListParagraph"/>
              <w:numPr>
                <w:ilvl w:val="0"/>
                <w:numId w:val="8"/>
              </w:numPr>
              <w:ind w:left="158" w:hanging="158"/>
              <w:rPr>
                <w:bCs/>
                <w:sz w:val="18"/>
                <w:szCs w:val="18"/>
              </w:rPr>
            </w:pPr>
            <w:r w:rsidRPr="00D313A4">
              <w:rPr>
                <w:bCs/>
                <w:sz w:val="18"/>
                <w:szCs w:val="18"/>
              </w:rPr>
              <w:t>Analyzing a Central Idea</w:t>
            </w:r>
          </w:p>
          <w:p w14:paraId="7A543768" w14:textId="77777777" w:rsidR="00D313A4" w:rsidRDefault="004D03BD" w:rsidP="006A14F9">
            <w:pPr>
              <w:pStyle w:val="ListParagraph"/>
              <w:numPr>
                <w:ilvl w:val="0"/>
                <w:numId w:val="8"/>
              </w:numPr>
              <w:ind w:left="158" w:hanging="158"/>
              <w:rPr>
                <w:bCs/>
                <w:sz w:val="18"/>
                <w:szCs w:val="18"/>
              </w:rPr>
            </w:pPr>
            <w:r w:rsidRPr="00D313A4">
              <w:rPr>
                <w:bCs/>
                <w:sz w:val="18"/>
                <w:szCs w:val="18"/>
              </w:rPr>
              <w:t>The Development of a Theme</w:t>
            </w:r>
          </w:p>
          <w:p w14:paraId="16982160" w14:textId="77777777" w:rsidR="00D313A4" w:rsidRDefault="004D03BD" w:rsidP="006A14F9">
            <w:pPr>
              <w:pStyle w:val="ListParagraph"/>
              <w:numPr>
                <w:ilvl w:val="0"/>
                <w:numId w:val="8"/>
              </w:numPr>
              <w:ind w:left="158" w:hanging="158"/>
              <w:rPr>
                <w:bCs/>
                <w:sz w:val="18"/>
                <w:szCs w:val="18"/>
              </w:rPr>
            </w:pPr>
            <w:r w:rsidRPr="00D313A4">
              <w:rPr>
                <w:bCs/>
                <w:sz w:val="18"/>
                <w:szCs w:val="18"/>
              </w:rPr>
              <w:t>The Structure of an Argument</w:t>
            </w:r>
          </w:p>
          <w:p w14:paraId="11E84062" w14:textId="77777777" w:rsidR="001A266B" w:rsidRDefault="004D03BD" w:rsidP="006A14F9">
            <w:pPr>
              <w:pStyle w:val="ListParagraph"/>
              <w:numPr>
                <w:ilvl w:val="0"/>
                <w:numId w:val="8"/>
              </w:numPr>
              <w:ind w:left="158" w:hanging="158"/>
              <w:rPr>
                <w:bCs/>
                <w:sz w:val="18"/>
                <w:szCs w:val="18"/>
              </w:rPr>
            </w:pPr>
            <w:r w:rsidRPr="00D313A4">
              <w:rPr>
                <w:bCs/>
                <w:sz w:val="18"/>
                <w:szCs w:val="18"/>
              </w:rPr>
              <w:t>The Development of a Text Test-Out Quiz</w:t>
            </w:r>
          </w:p>
          <w:p w14:paraId="49C539A8" w14:textId="77777777" w:rsidR="00DF63DE" w:rsidRDefault="004D03BD" w:rsidP="006A14F9">
            <w:pPr>
              <w:pStyle w:val="ListParagraph"/>
              <w:numPr>
                <w:ilvl w:val="0"/>
                <w:numId w:val="8"/>
              </w:numPr>
              <w:ind w:left="158" w:hanging="158"/>
              <w:rPr>
                <w:bCs/>
                <w:sz w:val="18"/>
                <w:szCs w:val="18"/>
              </w:rPr>
            </w:pPr>
            <w:r w:rsidRPr="001A266B">
              <w:rPr>
                <w:bCs/>
                <w:sz w:val="18"/>
                <w:szCs w:val="18"/>
              </w:rPr>
              <w:t>The Development of a Text Unit Quiz</w:t>
            </w:r>
          </w:p>
          <w:p w14:paraId="155586F1" w14:textId="15FA98D1" w:rsidR="001A266B" w:rsidRPr="001A266B" w:rsidRDefault="001A266B" w:rsidP="001A266B">
            <w:pPr>
              <w:pStyle w:val="ListParagraph"/>
              <w:ind w:left="158"/>
              <w:rPr>
                <w:bCs/>
                <w:sz w:val="18"/>
                <w:szCs w:val="18"/>
              </w:rPr>
            </w:pPr>
          </w:p>
        </w:tc>
        <w:tc>
          <w:tcPr>
            <w:tcW w:w="1440" w:type="dxa"/>
            <w:shd w:val="clear" w:color="auto" w:fill="auto"/>
          </w:tcPr>
          <w:p w14:paraId="35889171" w14:textId="4D5A1E9F" w:rsidR="00CC3132" w:rsidRDefault="00CC3132" w:rsidP="00CC3132">
            <w:pPr>
              <w:jc w:val="center"/>
              <w:rPr>
                <w:color w:val="FF0000"/>
                <w:sz w:val="16"/>
                <w:szCs w:val="16"/>
              </w:rPr>
            </w:pPr>
          </w:p>
          <w:p w14:paraId="44D69E2C" w14:textId="40F15723" w:rsidR="00CC3132" w:rsidRDefault="00797FA3" w:rsidP="00CC3132">
            <w:pPr>
              <w:jc w:val="center"/>
              <w:rPr>
                <w:color w:val="FF0000"/>
                <w:sz w:val="16"/>
                <w:szCs w:val="16"/>
              </w:rPr>
            </w:pPr>
            <w:r>
              <w:rPr>
                <w:color w:val="FF0000"/>
                <w:sz w:val="16"/>
                <w:szCs w:val="16"/>
              </w:rPr>
              <w:object w:dxaOrig="1539" w:dyaOrig="997" w14:anchorId="2F6147A6">
                <v:shape id="_x0000_i1039" type="#_x0000_t75" style="width:63.15pt;height:40.1pt" o:ole="">
                  <v:imagedata r:id="rId39" o:title=""/>
                </v:shape>
                <o:OLEObject Type="Embed" ProgID="AcroExch.Document.DC" ShapeID="_x0000_i1039" DrawAspect="Icon" ObjectID="_1720601322" r:id="rId40"/>
              </w:object>
            </w:r>
          </w:p>
          <w:p w14:paraId="0BEA31DC" w14:textId="330E8AFE" w:rsidR="00CC3132" w:rsidRPr="001345AF" w:rsidRDefault="00797FA3" w:rsidP="00CC3132">
            <w:pPr>
              <w:jc w:val="center"/>
              <w:rPr>
                <w:color w:val="FF0000"/>
                <w:sz w:val="16"/>
                <w:szCs w:val="16"/>
              </w:rPr>
            </w:pPr>
            <w:r>
              <w:rPr>
                <w:color w:val="FF0000"/>
                <w:sz w:val="16"/>
                <w:szCs w:val="16"/>
              </w:rPr>
              <w:object w:dxaOrig="1539" w:dyaOrig="997" w14:anchorId="5658122A">
                <v:shape id="_x0000_i1040" type="#_x0000_t75" style="width:62.5pt;height:39.4pt" o:ole="">
                  <v:imagedata r:id="rId41" o:title=""/>
                </v:shape>
                <o:OLEObject Type="Embed" ProgID="AcroExch.Document.DC" ShapeID="_x0000_i1040" DrawAspect="Icon" ObjectID="_1720601323" r:id="rId42"/>
              </w:object>
            </w:r>
          </w:p>
        </w:tc>
      </w:tr>
      <w:tr w:rsidR="00CC3132" w:rsidRPr="006E10F8" w14:paraId="02E7676D" w14:textId="77777777" w:rsidTr="00B20238">
        <w:trPr>
          <w:trHeight w:val="269"/>
        </w:trPr>
        <w:tc>
          <w:tcPr>
            <w:tcW w:w="1975" w:type="dxa"/>
            <w:gridSpan w:val="2"/>
            <w:shd w:val="clear" w:color="auto" w:fill="auto"/>
          </w:tcPr>
          <w:p w14:paraId="1722443B" w14:textId="77777777" w:rsidR="00CC3132" w:rsidRDefault="00CC3132" w:rsidP="00CC3132">
            <w:pPr>
              <w:autoSpaceDE w:val="0"/>
              <w:autoSpaceDN w:val="0"/>
              <w:adjustRightInd w:val="0"/>
              <w:rPr>
                <w:rFonts w:cs="Arial"/>
                <w:b/>
                <w:sz w:val="18"/>
                <w:szCs w:val="18"/>
              </w:rPr>
            </w:pPr>
            <w:permStart w:id="1959085313" w:edGrp="everyone" w:colFirst="7" w:colLast="7"/>
            <w:permEnd w:id="961445841"/>
            <w:r w:rsidRPr="00AD1629">
              <w:rPr>
                <w:rFonts w:cs="Arial"/>
                <w:b/>
                <w:sz w:val="20"/>
                <w:szCs w:val="20"/>
              </w:rPr>
              <w:t xml:space="preserve">RE.ABE.5:  </w:t>
            </w:r>
            <w:r w:rsidRPr="00AD1629">
              <w:rPr>
                <w:rFonts w:cs="Arial"/>
                <w:bCs/>
                <w:sz w:val="18"/>
                <w:szCs w:val="18"/>
              </w:rPr>
              <w:t>Analyze the structure of texts, including how specific sentences, paragraphs, and larger portions of the text (e.g., a section, chapter, scene, or stanza) relate to each other and the whole.</w:t>
            </w:r>
            <w:r w:rsidRPr="00AD1629">
              <w:rPr>
                <w:rFonts w:cs="Arial"/>
                <w:b/>
                <w:sz w:val="18"/>
                <w:szCs w:val="18"/>
              </w:rPr>
              <w:t xml:space="preserve">  </w:t>
            </w:r>
          </w:p>
          <w:p w14:paraId="26FDDF2D" w14:textId="73477361" w:rsidR="00CC3132" w:rsidRPr="006F732F" w:rsidRDefault="00CC3132" w:rsidP="00CC3132">
            <w:pPr>
              <w:autoSpaceDE w:val="0"/>
              <w:autoSpaceDN w:val="0"/>
              <w:adjustRightInd w:val="0"/>
              <w:rPr>
                <w:rFonts w:cs="Arial"/>
                <w:b/>
                <w:sz w:val="18"/>
                <w:szCs w:val="18"/>
              </w:rPr>
            </w:pPr>
          </w:p>
        </w:tc>
        <w:tc>
          <w:tcPr>
            <w:tcW w:w="2160" w:type="dxa"/>
            <w:shd w:val="clear" w:color="auto" w:fill="auto"/>
          </w:tcPr>
          <w:p w14:paraId="0C21FBEB" w14:textId="60E6F777" w:rsidR="00CC3132" w:rsidRPr="00F7097B" w:rsidRDefault="00CC3132" w:rsidP="00CC3132">
            <w:pPr>
              <w:rPr>
                <w:b/>
                <w:sz w:val="16"/>
                <w:szCs w:val="16"/>
                <w:highlight w:val="green"/>
              </w:rPr>
            </w:pPr>
            <w:r>
              <w:rPr>
                <w:rFonts w:cs="Arial"/>
                <w:b/>
                <w:bCs/>
                <w:sz w:val="20"/>
                <w:szCs w:val="20"/>
              </w:rPr>
              <w:t xml:space="preserve">7.RI.5 </w:t>
            </w:r>
            <w:r w:rsidRPr="00AA3FBA">
              <w:rPr>
                <w:rFonts w:cs="Arial"/>
                <w:b/>
                <w:bCs/>
                <w:sz w:val="18"/>
                <w:szCs w:val="18"/>
                <w:highlight w:val="cyan"/>
              </w:rPr>
              <w:t>(High)</w:t>
            </w:r>
            <w:r>
              <w:rPr>
                <w:rFonts w:cs="Arial"/>
                <w:sz w:val="18"/>
                <w:szCs w:val="18"/>
              </w:rPr>
              <w:t xml:space="preserve"> </w:t>
            </w:r>
            <w:r w:rsidRPr="009D77B8">
              <w:rPr>
                <w:rFonts w:cs="Arial"/>
                <w:sz w:val="18"/>
                <w:szCs w:val="18"/>
              </w:rPr>
              <w:t>Analyze the structure an author uses to organize a text, including how the major sections contribute to the whole and to the development of the ideas</w:t>
            </w:r>
          </w:p>
          <w:p w14:paraId="74677A5D" w14:textId="0993F4C6" w:rsidR="00CC3132" w:rsidRPr="00632485" w:rsidRDefault="00CC3132" w:rsidP="00CC3132">
            <w:pPr>
              <w:rPr>
                <w:b/>
                <w:sz w:val="20"/>
                <w:szCs w:val="20"/>
                <w:highlight w:val="green"/>
              </w:rPr>
            </w:pPr>
          </w:p>
        </w:tc>
        <w:tc>
          <w:tcPr>
            <w:tcW w:w="1710" w:type="dxa"/>
            <w:shd w:val="clear" w:color="auto" w:fill="auto"/>
          </w:tcPr>
          <w:p w14:paraId="74473AA6" w14:textId="6A9C2C09" w:rsidR="00CC3132" w:rsidRPr="00010692" w:rsidRDefault="00CC3132" w:rsidP="00CC3132">
            <w:pPr>
              <w:rPr>
                <w:b/>
                <w:iCs/>
                <w:sz w:val="20"/>
                <w:szCs w:val="20"/>
                <w:u w:val="single"/>
              </w:rPr>
            </w:pPr>
            <w:r w:rsidRPr="00010692">
              <w:rPr>
                <w:b/>
                <w:iCs/>
                <w:sz w:val="20"/>
                <w:szCs w:val="20"/>
                <w:u w:val="single"/>
              </w:rPr>
              <w:t xml:space="preserve">Unit 2 – Lesson 3: </w:t>
            </w:r>
          </w:p>
          <w:p w14:paraId="6BA1D7E8" w14:textId="56CE327E" w:rsidR="00CC3132" w:rsidRPr="00D00CE1" w:rsidRDefault="00CC3132" w:rsidP="00CC3132">
            <w:pPr>
              <w:rPr>
                <w:bCs/>
                <w:iCs/>
                <w:sz w:val="18"/>
                <w:szCs w:val="18"/>
              </w:rPr>
            </w:pPr>
            <w:r w:rsidRPr="00D00CE1">
              <w:rPr>
                <w:bCs/>
                <w:iCs/>
                <w:sz w:val="18"/>
                <w:szCs w:val="18"/>
              </w:rPr>
              <w:t>Analyze Structure of Informational Texts</w:t>
            </w:r>
          </w:p>
          <w:p w14:paraId="3AE4C4CF" w14:textId="7C2A618B" w:rsidR="00CC3132" w:rsidRPr="00D00CE1" w:rsidRDefault="00CC3132" w:rsidP="00CC3132">
            <w:pPr>
              <w:rPr>
                <w:b/>
                <w:iCs/>
                <w:sz w:val="18"/>
                <w:szCs w:val="18"/>
              </w:rPr>
            </w:pPr>
            <w:r w:rsidRPr="00D00CE1">
              <w:rPr>
                <w:b/>
                <w:iCs/>
                <w:sz w:val="18"/>
                <w:szCs w:val="18"/>
              </w:rPr>
              <w:t>Pg.111-119</w:t>
            </w:r>
          </w:p>
          <w:p w14:paraId="40CE4AC1" w14:textId="77777777" w:rsidR="00CC3132" w:rsidRPr="00010692" w:rsidRDefault="00CC3132" w:rsidP="00CC3132">
            <w:pPr>
              <w:pStyle w:val="ListParagraph"/>
              <w:ind w:left="360"/>
              <w:rPr>
                <w:sz w:val="20"/>
                <w:szCs w:val="20"/>
              </w:rPr>
            </w:pPr>
          </w:p>
        </w:tc>
        <w:tc>
          <w:tcPr>
            <w:tcW w:w="1980" w:type="dxa"/>
          </w:tcPr>
          <w:p w14:paraId="4507BA4B" w14:textId="6018543E" w:rsidR="00CC3132" w:rsidRPr="00010692" w:rsidRDefault="00CC3132" w:rsidP="00CC3132">
            <w:pPr>
              <w:rPr>
                <w:b/>
                <w:iCs/>
                <w:sz w:val="20"/>
                <w:szCs w:val="20"/>
                <w:u w:val="single"/>
              </w:rPr>
            </w:pPr>
            <w:r w:rsidRPr="00010692">
              <w:rPr>
                <w:b/>
                <w:iCs/>
                <w:sz w:val="20"/>
                <w:szCs w:val="20"/>
                <w:u w:val="single"/>
              </w:rPr>
              <w:t xml:space="preserve">Unit 2 – Strategy 11: </w:t>
            </w:r>
          </w:p>
          <w:p w14:paraId="23155161" w14:textId="77777777" w:rsidR="00CC3132" w:rsidRPr="00D00CE1" w:rsidRDefault="00CC3132" w:rsidP="00CC3132">
            <w:pPr>
              <w:rPr>
                <w:bCs/>
                <w:iCs/>
                <w:sz w:val="18"/>
                <w:szCs w:val="18"/>
              </w:rPr>
            </w:pPr>
            <w:r w:rsidRPr="00D00CE1">
              <w:rPr>
                <w:bCs/>
                <w:iCs/>
                <w:sz w:val="18"/>
                <w:szCs w:val="18"/>
              </w:rPr>
              <w:t>Analyze Structure of Informational Texts</w:t>
            </w:r>
          </w:p>
          <w:p w14:paraId="4516A973" w14:textId="7D3CFECE" w:rsidR="00CC3132" w:rsidRPr="00010692" w:rsidRDefault="00CC3132" w:rsidP="00CC3132">
            <w:pPr>
              <w:rPr>
                <w:bCs/>
                <w:iCs/>
                <w:sz w:val="20"/>
                <w:szCs w:val="20"/>
              </w:rPr>
            </w:pPr>
            <w:r w:rsidRPr="00D00CE1">
              <w:rPr>
                <w:b/>
                <w:iCs/>
                <w:sz w:val="18"/>
                <w:szCs w:val="18"/>
              </w:rPr>
              <w:t>Pg.53-55</w:t>
            </w:r>
          </w:p>
        </w:tc>
        <w:tc>
          <w:tcPr>
            <w:tcW w:w="1890" w:type="dxa"/>
            <w:shd w:val="clear" w:color="auto" w:fill="auto"/>
          </w:tcPr>
          <w:p w14:paraId="02CCE6C1" w14:textId="15A46563" w:rsidR="00CC3132" w:rsidRPr="00010692" w:rsidRDefault="00CC3132" w:rsidP="00CC3132">
            <w:pPr>
              <w:rPr>
                <w:b/>
                <w:iCs/>
                <w:sz w:val="20"/>
                <w:szCs w:val="20"/>
                <w:u w:val="single"/>
              </w:rPr>
            </w:pPr>
            <w:r w:rsidRPr="00010692">
              <w:rPr>
                <w:b/>
                <w:iCs/>
                <w:sz w:val="20"/>
                <w:szCs w:val="20"/>
                <w:u w:val="single"/>
              </w:rPr>
              <w:t xml:space="preserve">Unit 2 – </w:t>
            </w:r>
            <w:r>
              <w:rPr>
                <w:b/>
                <w:iCs/>
                <w:sz w:val="20"/>
                <w:szCs w:val="20"/>
                <w:u w:val="single"/>
              </w:rPr>
              <w:t>Lesson</w:t>
            </w:r>
            <w:r w:rsidRPr="00010692">
              <w:rPr>
                <w:b/>
                <w:iCs/>
                <w:sz w:val="20"/>
                <w:szCs w:val="20"/>
                <w:u w:val="single"/>
              </w:rPr>
              <w:t xml:space="preserve"> 4: </w:t>
            </w:r>
          </w:p>
          <w:p w14:paraId="64C619C0" w14:textId="2E65375C" w:rsidR="00CC3132" w:rsidRPr="00D00CE1" w:rsidRDefault="00CC3132" w:rsidP="00CC3132">
            <w:pPr>
              <w:rPr>
                <w:bCs/>
                <w:iCs/>
                <w:sz w:val="18"/>
                <w:szCs w:val="18"/>
              </w:rPr>
            </w:pPr>
            <w:r w:rsidRPr="00D00CE1">
              <w:rPr>
                <w:bCs/>
                <w:iCs/>
                <w:sz w:val="18"/>
                <w:szCs w:val="18"/>
              </w:rPr>
              <w:t>Analyze Text Structure</w:t>
            </w:r>
          </w:p>
          <w:p w14:paraId="6986A8E9" w14:textId="759ECAED" w:rsidR="001F1901" w:rsidRDefault="001F1901" w:rsidP="001F1901">
            <w:pPr>
              <w:rPr>
                <w:b/>
                <w:iCs/>
                <w:sz w:val="18"/>
                <w:szCs w:val="18"/>
              </w:rPr>
            </w:pPr>
            <w:r w:rsidRPr="00010692">
              <w:rPr>
                <w:b/>
                <w:iCs/>
                <w:sz w:val="18"/>
                <w:szCs w:val="18"/>
              </w:rPr>
              <w:t>Pg</w:t>
            </w:r>
            <w:r>
              <w:rPr>
                <w:b/>
                <w:iCs/>
                <w:sz w:val="18"/>
                <w:szCs w:val="18"/>
              </w:rPr>
              <w:t>.</w:t>
            </w:r>
            <w:r w:rsidR="00577EEC">
              <w:rPr>
                <w:b/>
                <w:iCs/>
                <w:sz w:val="18"/>
                <w:szCs w:val="18"/>
              </w:rPr>
              <w:t>12-15</w:t>
            </w:r>
          </w:p>
          <w:p w14:paraId="116F8ABB" w14:textId="77777777" w:rsidR="00CC3132" w:rsidRPr="00010692" w:rsidRDefault="00CC3132" w:rsidP="00CC3132">
            <w:pPr>
              <w:rPr>
                <w:sz w:val="20"/>
                <w:szCs w:val="20"/>
              </w:rPr>
            </w:pPr>
          </w:p>
        </w:tc>
        <w:tc>
          <w:tcPr>
            <w:tcW w:w="1890" w:type="dxa"/>
            <w:shd w:val="clear" w:color="auto" w:fill="auto"/>
          </w:tcPr>
          <w:p w14:paraId="2C017EA1" w14:textId="77777777" w:rsidR="00CC3132" w:rsidRPr="00010692" w:rsidRDefault="00CC3132" w:rsidP="00CC3132">
            <w:pPr>
              <w:rPr>
                <w:b/>
                <w:iCs/>
                <w:sz w:val="20"/>
                <w:szCs w:val="20"/>
                <w:u w:val="single"/>
              </w:rPr>
            </w:pPr>
            <w:r w:rsidRPr="00010692">
              <w:rPr>
                <w:b/>
                <w:iCs/>
                <w:sz w:val="20"/>
                <w:szCs w:val="20"/>
                <w:u w:val="single"/>
              </w:rPr>
              <w:t xml:space="preserve">Unit 2 – Practice 4: </w:t>
            </w:r>
          </w:p>
          <w:p w14:paraId="5063A175" w14:textId="77777777" w:rsidR="00CC3132" w:rsidRPr="00D00CE1" w:rsidRDefault="00CC3132" w:rsidP="00CC3132">
            <w:pPr>
              <w:rPr>
                <w:bCs/>
                <w:iCs/>
                <w:sz w:val="18"/>
                <w:szCs w:val="18"/>
              </w:rPr>
            </w:pPr>
            <w:r w:rsidRPr="00D00CE1">
              <w:rPr>
                <w:bCs/>
                <w:iCs/>
                <w:sz w:val="18"/>
                <w:szCs w:val="18"/>
              </w:rPr>
              <w:t>Analyze Text Structure</w:t>
            </w:r>
          </w:p>
          <w:p w14:paraId="1935DD79" w14:textId="77777777" w:rsidR="00CC3132" w:rsidRPr="00D00CE1" w:rsidRDefault="00CC3132" w:rsidP="00CC3132">
            <w:pPr>
              <w:rPr>
                <w:b/>
                <w:iCs/>
                <w:sz w:val="18"/>
                <w:szCs w:val="18"/>
              </w:rPr>
            </w:pPr>
            <w:r w:rsidRPr="00D00CE1">
              <w:rPr>
                <w:b/>
                <w:iCs/>
                <w:sz w:val="18"/>
                <w:szCs w:val="18"/>
              </w:rPr>
              <w:t>Pg.18-21</w:t>
            </w:r>
          </w:p>
          <w:p w14:paraId="31800A4A" w14:textId="77777777" w:rsidR="00CC3132" w:rsidRPr="001345AF" w:rsidRDefault="00CC3132" w:rsidP="00CC3132">
            <w:pPr>
              <w:rPr>
                <w:color w:val="FF0000"/>
                <w:sz w:val="16"/>
                <w:szCs w:val="16"/>
              </w:rPr>
            </w:pPr>
          </w:p>
        </w:tc>
        <w:tc>
          <w:tcPr>
            <w:tcW w:w="1980" w:type="dxa"/>
          </w:tcPr>
          <w:p w14:paraId="291F1F37" w14:textId="77777777" w:rsidR="00CC3132" w:rsidRDefault="00CC3132" w:rsidP="00CC3132">
            <w:pPr>
              <w:rPr>
                <w:b/>
                <w:iCs/>
                <w:sz w:val="20"/>
                <w:szCs w:val="20"/>
                <w:u w:val="single"/>
              </w:rPr>
            </w:pPr>
            <w:r w:rsidRPr="005214B5">
              <w:rPr>
                <w:b/>
                <w:iCs/>
                <w:sz w:val="20"/>
                <w:szCs w:val="20"/>
                <w:u w:val="single"/>
              </w:rPr>
              <w:t>Online Lessons:</w:t>
            </w:r>
          </w:p>
          <w:p w14:paraId="49A69810" w14:textId="560E561C" w:rsidR="00222E65" w:rsidRPr="00222E65" w:rsidRDefault="00AB31B3" w:rsidP="00AB31B3">
            <w:pPr>
              <w:pStyle w:val="ListParagraph"/>
              <w:numPr>
                <w:ilvl w:val="0"/>
                <w:numId w:val="9"/>
              </w:numPr>
              <w:ind w:left="158" w:hanging="158"/>
              <w:rPr>
                <w:bCs/>
                <w:sz w:val="18"/>
                <w:szCs w:val="18"/>
              </w:rPr>
            </w:pPr>
            <w:r>
              <w:rPr>
                <w:bCs/>
                <w:sz w:val="18"/>
                <w:szCs w:val="18"/>
              </w:rPr>
              <w:t>Same as above</w:t>
            </w:r>
          </w:p>
        </w:tc>
        <w:tc>
          <w:tcPr>
            <w:tcW w:w="1440" w:type="dxa"/>
            <w:shd w:val="clear" w:color="auto" w:fill="auto"/>
          </w:tcPr>
          <w:p w14:paraId="096007D3" w14:textId="4EB67B57" w:rsidR="00CC3132" w:rsidRDefault="00CC3132" w:rsidP="00CC3132">
            <w:pPr>
              <w:jc w:val="center"/>
              <w:rPr>
                <w:color w:val="FF0000"/>
                <w:sz w:val="16"/>
                <w:szCs w:val="16"/>
              </w:rPr>
            </w:pPr>
          </w:p>
          <w:p w14:paraId="7F29D543" w14:textId="5C037E49" w:rsidR="00CC3132" w:rsidRPr="001345AF" w:rsidRDefault="006B2165" w:rsidP="00CC3132">
            <w:pPr>
              <w:jc w:val="center"/>
              <w:rPr>
                <w:color w:val="FF0000"/>
                <w:sz w:val="16"/>
                <w:szCs w:val="16"/>
              </w:rPr>
            </w:pPr>
            <w:r>
              <w:rPr>
                <w:color w:val="FF0000"/>
                <w:sz w:val="16"/>
                <w:szCs w:val="16"/>
              </w:rPr>
              <w:object w:dxaOrig="1539" w:dyaOrig="997" w14:anchorId="3C94811F">
                <v:shape id="_x0000_i1041" type="#_x0000_t75" style="width:63.85pt;height:41.45pt" o:ole="">
                  <v:imagedata r:id="rId43" o:title=""/>
                </v:shape>
                <o:OLEObject Type="Embed" ProgID="AcroExch.Document.DC" ShapeID="_x0000_i1041" DrawAspect="Icon" ObjectID="_1720601324" r:id="rId44"/>
              </w:object>
            </w:r>
          </w:p>
        </w:tc>
      </w:tr>
      <w:tr w:rsidR="00CC3132" w:rsidRPr="006E10F8" w14:paraId="2DEC095E" w14:textId="77777777" w:rsidTr="00B20238">
        <w:trPr>
          <w:trHeight w:val="269"/>
        </w:trPr>
        <w:tc>
          <w:tcPr>
            <w:tcW w:w="1975" w:type="dxa"/>
            <w:gridSpan w:val="2"/>
            <w:shd w:val="clear" w:color="auto" w:fill="auto"/>
          </w:tcPr>
          <w:p w14:paraId="79532BC9" w14:textId="796B5F54" w:rsidR="00CC3132" w:rsidRPr="006F732F" w:rsidRDefault="00CC3132" w:rsidP="00CC3132">
            <w:pPr>
              <w:autoSpaceDE w:val="0"/>
              <w:autoSpaceDN w:val="0"/>
              <w:adjustRightInd w:val="0"/>
              <w:rPr>
                <w:rFonts w:cs="Arial"/>
                <w:b/>
                <w:sz w:val="18"/>
                <w:szCs w:val="18"/>
              </w:rPr>
            </w:pPr>
            <w:permStart w:id="58081740" w:edGrp="everyone" w:colFirst="7" w:colLast="7"/>
            <w:permEnd w:id="1959085313"/>
            <w:r w:rsidRPr="00C4418B">
              <w:rPr>
                <w:rFonts w:cs="Arial"/>
                <w:b/>
                <w:bCs/>
                <w:sz w:val="20"/>
                <w:szCs w:val="20"/>
              </w:rPr>
              <w:t>RE.ABE.6:</w:t>
            </w:r>
            <w:r w:rsidRPr="00C4418B">
              <w:rPr>
                <w:rFonts w:cs="Arial"/>
                <w:sz w:val="20"/>
                <w:szCs w:val="20"/>
              </w:rPr>
              <w:t xml:space="preserve"> </w:t>
            </w:r>
            <w:r w:rsidRPr="00C4418B">
              <w:rPr>
                <w:rFonts w:cs="Arial"/>
                <w:sz w:val="18"/>
                <w:szCs w:val="18"/>
              </w:rPr>
              <w:t>Assess how point of view or purpose shapes the content and style of a text.</w:t>
            </w:r>
          </w:p>
        </w:tc>
        <w:tc>
          <w:tcPr>
            <w:tcW w:w="2160" w:type="dxa"/>
            <w:shd w:val="clear" w:color="auto" w:fill="auto"/>
          </w:tcPr>
          <w:p w14:paraId="36BD0144" w14:textId="77777777" w:rsidR="00CC3132" w:rsidRDefault="00CC3132" w:rsidP="00CC3132">
            <w:pPr>
              <w:rPr>
                <w:rFonts w:cs="Arial"/>
                <w:bCs/>
                <w:sz w:val="18"/>
                <w:szCs w:val="18"/>
              </w:rPr>
            </w:pPr>
            <w:r>
              <w:rPr>
                <w:b/>
                <w:sz w:val="20"/>
                <w:szCs w:val="20"/>
              </w:rPr>
              <w:t xml:space="preserve">8.RI.6 </w:t>
            </w:r>
            <w:r w:rsidRPr="00AA3FBA">
              <w:rPr>
                <w:b/>
                <w:sz w:val="18"/>
                <w:szCs w:val="18"/>
                <w:highlight w:val="cyan"/>
              </w:rPr>
              <w:t>(High)</w:t>
            </w:r>
            <w:r>
              <w:rPr>
                <w:b/>
                <w:sz w:val="18"/>
                <w:szCs w:val="18"/>
              </w:rPr>
              <w:t xml:space="preserve"> </w:t>
            </w:r>
            <w:r w:rsidRPr="009B15A6">
              <w:rPr>
                <w:rFonts w:cs="Arial"/>
                <w:bCs/>
                <w:sz w:val="18"/>
                <w:szCs w:val="18"/>
              </w:rPr>
              <w:t>Determine an author’s point of view or purpose in a text and analyze how the author acknowledges and responds to conflicting evidence or viewpoints.</w:t>
            </w:r>
          </w:p>
          <w:p w14:paraId="06C3B2D6" w14:textId="78E9A71D" w:rsidR="00CC3132" w:rsidRPr="00E537CC" w:rsidRDefault="00CC3132" w:rsidP="00CC3132">
            <w:pPr>
              <w:rPr>
                <w:b/>
                <w:sz w:val="20"/>
                <w:szCs w:val="20"/>
              </w:rPr>
            </w:pPr>
          </w:p>
        </w:tc>
        <w:tc>
          <w:tcPr>
            <w:tcW w:w="1710" w:type="dxa"/>
            <w:shd w:val="clear" w:color="auto" w:fill="auto"/>
          </w:tcPr>
          <w:p w14:paraId="156C1F32" w14:textId="06B745B2" w:rsidR="00CC3132" w:rsidRPr="00D00CE1" w:rsidRDefault="00CC3132" w:rsidP="00CC3132">
            <w:pPr>
              <w:rPr>
                <w:b/>
                <w:iCs/>
                <w:sz w:val="18"/>
                <w:szCs w:val="18"/>
                <w:u w:val="single"/>
              </w:rPr>
            </w:pPr>
            <w:r w:rsidRPr="00010692">
              <w:rPr>
                <w:b/>
                <w:iCs/>
                <w:sz w:val="20"/>
                <w:szCs w:val="20"/>
                <w:u w:val="single"/>
              </w:rPr>
              <w:t xml:space="preserve">Unit 2 – Lesson 4: </w:t>
            </w:r>
            <w:r w:rsidRPr="00D00CE1">
              <w:rPr>
                <w:bCs/>
                <w:iCs/>
                <w:sz w:val="18"/>
                <w:szCs w:val="18"/>
              </w:rPr>
              <w:t>Determine Point of View and Purpose in Informational Texts</w:t>
            </w:r>
          </w:p>
          <w:p w14:paraId="6FF57742" w14:textId="4F505A1C" w:rsidR="00CC3132" w:rsidRPr="00D00CE1" w:rsidRDefault="00CC3132" w:rsidP="00CC3132">
            <w:pPr>
              <w:rPr>
                <w:b/>
                <w:iCs/>
                <w:sz w:val="18"/>
                <w:szCs w:val="18"/>
              </w:rPr>
            </w:pPr>
            <w:r w:rsidRPr="00D00CE1">
              <w:rPr>
                <w:b/>
                <w:iCs/>
                <w:sz w:val="18"/>
                <w:szCs w:val="18"/>
              </w:rPr>
              <w:t>Pg.120-127</w:t>
            </w:r>
          </w:p>
          <w:p w14:paraId="1CB0761D" w14:textId="77777777" w:rsidR="00CC3132" w:rsidRPr="00010692" w:rsidRDefault="00CC3132" w:rsidP="00CC3132">
            <w:pPr>
              <w:pStyle w:val="ListParagraph"/>
              <w:ind w:left="360"/>
              <w:rPr>
                <w:sz w:val="20"/>
                <w:szCs w:val="20"/>
              </w:rPr>
            </w:pPr>
          </w:p>
        </w:tc>
        <w:tc>
          <w:tcPr>
            <w:tcW w:w="1980" w:type="dxa"/>
          </w:tcPr>
          <w:p w14:paraId="38AFFD1E" w14:textId="2804699F" w:rsidR="00CC3132" w:rsidRPr="00010692" w:rsidRDefault="00CC3132" w:rsidP="00CC3132">
            <w:pPr>
              <w:rPr>
                <w:b/>
                <w:iCs/>
                <w:sz w:val="20"/>
                <w:szCs w:val="20"/>
                <w:u w:val="single"/>
              </w:rPr>
            </w:pPr>
            <w:r w:rsidRPr="00010692">
              <w:rPr>
                <w:b/>
                <w:iCs/>
                <w:sz w:val="20"/>
                <w:szCs w:val="20"/>
                <w:u w:val="single"/>
              </w:rPr>
              <w:t xml:space="preserve">Unit 2 – Strategy 12: </w:t>
            </w:r>
            <w:r w:rsidRPr="00D00CE1">
              <w:rPr>
                <w:bCs/>
                <w:iCs/>
                <w:sz w:val="18"/>
                <w:szCs w:val="18"/>
              </w:rPr>
              <w:t>Determine Point of View and Purpose in Informational Texts</w:t>
            </w:r>
            <w:r w:rsidRPr="00D00CE1">
              <w:rPr>
                <w:b/>
                <w:iCs/>
                <w:sz w:val="18"/>
                <w:szCs w:val="18"/>
              </w:rPr>
              <w:t xml:space="preserve"> Pg.56-59</w:t>
            </w:r>
          </w:p>
        </w:tc>
        <w:tc>
          <w:tcPr>
            <w:tcW w:w="1890" w:type="dxa"/>
            <w:shd w:val="clear" w:color="auto" w:fill="auto"/>
          </w:tcPr>
          <w:p w14:paraId="1C30BC23" w14:textId="6A7BCB16" w:rsidR="00CC3132" w:rsidRPr="00010692" w:rsidRDefault="00CC3132" w:rsidP="00CC3132">
            <w:pPr>
              <w:rPr>
                <w:b/>
                <w:iCs/>
                <w:sz w:val="20"/>
                <w:szCs w:val="20"/>
                <w:u w:val="single"/>
              </w:rPr>
            </w:pPr>
            <w:r w:rsidRPr="00010692">
              <w:rPr>
                <w:b/>
                <w:iCs/>
                <w:sz w:val="20"/>
                <w:szCs w:val="20"/>
                <w:u w:val="single"/>
              </w:rPr>
              <w:t xml:space="preserve">Unit 2 – </w:t>
            </w:r>
            <w:r>
              <w:rPr>
                <w:b/>
                <w:iCs/>
                <w:sz w:val="20"/>
                <w:szCs w:val="20"/>
                <w:u w:val="single"/>
              </w:rPr>
              <w:t>Lesson</w:t>
            </w:r>
            <w:r w:rsidRPr="00010692">
              <w:rPr>
                <w:b/>
                <w:iCs/>
                <w:sz w:val="20"/>
                <w:szCs w:val="20"/>
                <w:u w:val="single"/>
              </w:rPr>
              <w:t xml:space="preserve"> 10: </w:t>
            </w:r>
          </w:p>
          <w:p w14:paraId="02ED6BA3" w14:textId="524FB569" w:rsidR="00CC3132" w:rsidRPr="00D00CE1" w:rsidRDefault="00CC3132" w:rsidP="00CC3132">
            <w:pPr>
              <w:rPr>
                <w:bCs/>
                <w:iCs/>
                <w:sz w:val="18"/>
                <w:szCs w:val="18"/>
              </w:rPr>
            </w:pPr>
            <w:r w:rsidRPr="00D00CE1">
              <w:rPr>
                <w:bCs/>
                <w:iCs/>
                <w:sz w:val="18"/>
                <w:szCs w:val="18"/>
              </w:rPr>
              <w:t>Determine Author’s Point of View and Purpose</w:t>
            </w:r>
          </w:p>
          <w:p w14:paraId="6E0AD3E6" w14:textId="5425176C" w:rsidR="001F1901" w:rsidRDefault="001F1901" w:rsidP="001F1901">
            <w:pPr>
              <w:rPr>
                <w:b/>
                <w:iCs/>
                <w:sz w:val="18"/>
                <w:szCs w:val="18"/>
              </w:rPr>
            </w:pPr>
            <w:r w:rsidRPr="00010692">
              <w:rPr>
                <w:b/>
                <w:iCs/>
                <w:sz w:val="18"/>
                <w:szCs w:val="18"/>
              </w:rPr>
              <w:t>Pg</w:t>
            </w:r>
            <w:r>
              <w:rPr>
                <w:b/>
                <w:iCs/>
                <w:sz w:val="18"/>
                <w:szCs w:val="18"/>
              </w:rPr>
              <w:t>.</w:t>
            </w:r>
            <w:r w:rsidR="00577EEC">
              <w:rPr>
                <w:b/>
                <w:iCs/>
                <w:sz w:val="18"/>
                <w:szCs w:val="18"/>
              </w:rPr>
              <w:t>32-33</w:t>
            </w:r>
          </w:p>
          <w:p w14:paraId="528E45C8" w14:textId="77777777" w:rsidR="00CC3132" w:rsidRPr="00010692" w:rsidRDefault="00CC3132" w:rsidP="00CC3132">
            <w:pPr>
              <w:rPr>
                <w:sz w:val="20"/>
                <w:szCs w:val="20"/>
              </w:rPr>
            </w:pPr>
          </w:p>
        </w:tc>
        <w:tc>
          <w:tcPr>
            <w:tcW w:w="1890" w:type="dxa"/>
            <w:shd w:val="clear" w:color="auto" w:fill="auto"/>
          </w:tcPr>
          <w:p w14:paraId="427E27E0" w14:textId="77777777" w:rsidR="00CC3132" w:rsidRPr="00010692" w:rsidRDefault="00CC3132" w:rsidP="00CC3132">
            <w:pPr>
              <w:rPr>
                <w:b/>
                <w:iCs/>
                <w:sz w:val="20"/>
                <w:szCs w:val="20"/>
                <w:u w:val="single"/>
              </w:rPr>
            </w:pPr>
            <w:r w:rsidRPr="00010692">
              <w:rPr>
                <w:b/>
                <w:iCs/>
                <w:sz w:val="20"/>
                <w:szCs w:val="20"/>
                <w:u w:val="single"/>
              </w:rPr>
              <w:t xml:space="preserve">Unit 2 – Practice 10: </w:t>
            </w:r>
          </w:p>
          <w:p w14:paraId="7CCC89B3" w14:textId="77777777" w:rsidR="00CC3132" w:rsidRPr="00D00CE1" w:rsidRDefault="00CC3132" w:rsidP="00CC3132">
            <w:pPr>
              <w:rPr>
                <w:bCs/>
                <w:iCs/>
                <w:sz w:val="18"/>
                <w:szCs w:val="18"/>
              </w:rPr>
            </w:pPr>
            <w:r w:rsidRPr="00D00CE1">
              <w:rPr>
                <w:bCs/>
                <w:iCs/>
                <w:sz w:val="18"/>
                <w:szCs w:val="18"/>
              </w:rPr>
              <w:t>Determine Author’s Point of View and Purpose</w:t>
            </w:r>
          </w:p>
          <w:p w14:paraId="4DCB8340" w14:textId="77777777" w:rsidR="00CC3132" w:rsidRPr="00D00CE1" w:rsidRDefault="00CC3132" w:rsidP="00CC3132">
            <w:pPr>
              <w:rPr>
                <w:b/>
                <w:iCs/>
                <w:sz w:val="18"/>
                <w:szCs w:val="18"/>
              </w:rPr>
            </w:pPr>
            <w:r w:rsidRPr="00D00CE1">
              <w:rPr>
                <w:b/>
                <w:iCs/>
                <w:sz w:val="18"/>
                <w:szCs w:val="18"/>
              </w:rPr>
              <w:t>Pg.42-45</w:t>
            </w:r>
          </w:p>
          <w:p w14:paraId="22E62615" w14:textId="77777777" w:rsidR="00CC3132" w:rsidRPr="00E537CC" w:rsidRDefault="00CC3132" w:rsidP="00CC3132">
            <w:pPr>
              <w:rPr>
                <w:color w:val="FF0000"/>
                <w:sz w:val="16"/>
                <w:szCs w:val="16"/>
              </w:rPr>
            </w:pPr>
          </w:p>
        </w:tc>
        <w:tc>
          <w:tcPr>
            <w:tcW w:w="1980" w:type="dxa"/>
          </w:tcPr>
          <w:p w14:paraId="1DD016DC" w14:textId="77777777" w:rsidR="00CC3132" w:rsidRDefault="00CC3132" w:rsidP="00CC3132">
            <w:pPr>
              <w:rPr>
                <w:b/>
                <w:iCs/>
                <w:sz w:val="20"/>
                <w:szCs w:val="20"/>
                <w:u w:val="single"/>
              </w:rPr>
            </w:pPr>
            <w:r w:rsidRPr="0026305C">
              <w:rPr>
                <w:b/>
                <w:iCs/>
                <w:sz w:val="20"/>
                <w:szCs w:val="20"/>
                <w:u w:val="single"/>
              </w:rPr>
              <w:t>Online Lessons:</w:t>
            </w:r>
          </w:p>
          <w:p w14:paraId="66CC0C18" w14:textId="77777777" w:rsidR="009A7AE8" w:rsidRDefault="004C00E1" w:rsidP="006A14F9">
            <w:pPr>
              <w:pStyle w:val="ListParagraph"/>
              <w:numPr>
                <w:ilvl w:val="0"/>
                <w:numId w:val="10"/>
              </w:numPr>
              <w:ind w:left="158" w:hanging="158"/>
              <w:rPr>
                <w:bCs/>
                <w:sz w:val="18"/>
                <w:szCs w:val="18"/>
              </w:rPr>
            </w:pPr>
            <w:r w:rsidRPr="004C00E1">
              <w:rPr>
                <w:bCs/>
                <w:sz w:val="18"/>
                <w:szCs w:val="18"/>
              </w:rPr>
              <w:t>Comparing Arguments</w:t>
            </w:r>
          </w:p>
          <w:p w14:paraId="4BCF611D" w14:textId="77777777" w:rsidR="009A7AE8" w:rsidRDefault="004C00E1" w:rsidP="006A14F9">
            <w:pPr>
              <w:pStyle w:val="ListParagraph"/>
              <w:numPr>
                <w:ilvl w:val="0"/>
                <w:numId w:val="10"/>
              </w:numPr>
              <w:ind w:left="158" w:hanging="158"/>
              <w:rPr>
                <w:bCs/>
                <w:sz w:val="18"/>
                <w:szCs w:val="18"/>
              </w:rPr>
            </w:pPr>
            <w:r w:rsidRPr="009A7AE8">
              <w:rPr>
                <w:bCs/>
                <w:sz w:val="18"/>
                <w:szCs w:val="18"/>
              </w:rPr>
              <w:t>Analyzing Point of View</w:t>
            </w:r>
          </w:p>
          <w:p w14:paraId="57369FA6" w14:textId="77777777" w:rsidR="009A7AE8" w:rsidRDefault="004C00E1" w:rsidP="006A14F9">
            <w:pPr>
              <w:pStyle w:val="ListParagraph"/>
              <w:numPr>
                <w:ilvl w:val="0"/>
                <w:numId w:val="10"/>
              </w:numPr>
              <w:ind w:left="158" w:hanging="158"/>
              <w:rPr>
                <w:bCs/>
                <w:sz w:val="18"/>
                <w:szCs w:val="18"/>
              </w:rPr>
            </w:pPr>
            <w:r w:rsidRPr="009A7AE8">
              <w:rPr>
                <w:bCs/>
                <w:sz w:val="18"/>
                <w:szCs w:val="18"/>
              </w:rPr>
              <w:t>Author’s Purpose and Point of View</w:t>
            </w:r>
          </w:p>
          <w:p w14:paraId="4539A9B1" w14:textId="77777777" w:rsidR="009A7AE8" w:rsidRDefault="004C00E1" w:rsidP="006A14F9">
            <w:pPr>
              <w:pStyle w:val="ListParagraph"/>
              <w:numPr>
                <w:ilvl w:val="0"/>
                <w:numId w:val="10"/>
              </w:numPr>
              <w:ind w:left="158" w:hanging="158"/>
              <w:rPr>
                <w:bCs/>
                <w:sz w:val="18"/>
                <w:szCs w:val="18"/>
              </w:rPr>
            </w:pPr>
            <w:r w:rsidRPr="009A7AE8">
              <w:rPr>
                <w:bCs/>
                <w:sz w:val="18"/>
                <w:szCs w:val="18"/>
              </w:rPr>
              <w:t>Comparing Authors’ Positions</w:t>
            </w:r>
          </w:p>
          <w:p w14:paraId="621FB1F3" w14:textId="77777777" w:rsidR="009A7AE8" w:rsidRDefault="004C00E1" w:rsidP="006A14F9">
            <w:pPr>
              <w:pStyle w:val="ListParagraph"/>
              <w:numPr>
                <w:ilvl w:val="0"/>
                <w:numId w:val="10"/>
              </w:numPr>
              <w:ind w:left="158" w:hanging="158"/>
              <w:rPr>
                <w:bCs/>
                <w:sz w:val="18"/>
                <w:szCs w:val="18"/>
              </w:rPr>
            </w:pPr>
            <w:r w:rsidRPr="009A7AE8">
              <w:rPr>
                <w:bCs/>
                <w:sz w:val="18"/>
                <w:szCs w:val="18"/>
              </w:rPr>
              <w:t>Author’s Perspective Test-Out Quiz</w:t>
            </w:r>
          </w:p>
          <w:p w14:paraId="4F77F136" w14:textId="77777777" w:rsidR="003554E9" w:rsidRDefault="004C00E1" w:rsidP="006A14F9">
            <w:pPr>
              <w:pStyle w:val="ListParagraph"/>
              <w:numPr>
                <w:ilvl w:val="0"/>
                <w:numId w:val="10"/>
              </w:numPr>
              <w:ind w:left="158" w:hanging="158"/>
              <w:rPr>
                <w:bCs/>
                <w:sz w:val="18"/>
                <w:szCs w:val="18"/>
              </w:rPr>
            </w:pPr>
            <w:r w:rsidRPr="009A7AE8">
              <w:rPr>
                <w:bCs/>
                <w:sz w:val="18"/>
                <w:szCs w:val="18"/>
              </w:rPr>
              <w:t>Author’s Perspective Unit Quiz</w:t>
            </w:r>
          </w:p>
          <w:p w14:paraId="6E9CD484" w14:textId="74FAAAD0" w:rsidR="009A7AE8" w:rsidRPr="009A7AE8" w:rsidRDefault="009A7AE8" w:rsidP="009A7AE8">
            <w:pPr>
              <w:pStyle w:val="ListParagraph"/>
              <w:ind w:left="158"/>
              <w:rPr>
                <w:bCs/>
                <w:sz w:val="18"/>
                <w:szCs w:val="18"/>
              </w:rPr>
            </w:pPr>
          </w:p>
        </w:tc>
        <w:tc>
          <w:tcPr>
            <w:tcW w:w="1440" w:type="dxa"/>
            <w:shd w:val="clear" w:color="auto" w:fill="auto"/>
          </w:tcPr>
          <w:p w14:paraId="7A9254D5" w14:textId="6C28A708" w:rsidR="00CC3132" w:rsidRDefault="00CC3132" w:rsidP="00CC3132">
            <w:pPr>
              <w:jc w:val="center"/>
              <w:rPr>
                <w:color w:val="FF0000"/>
                <w:sz w:val="16"/>
                <w:szCs w:val="16"/>
              </w:rPr>
            </w:pPr>
          </w:p>
          <w:p w14:paraId="3717FA59" w14:textId="56BD2014" w:rsidR="00CC3132" w:rsidRPr="00E537CC" w:rsidRDefault="006A14F9" w:rsidP="00CC3132">
            <w:pPr>
              <w:jc w:val="center"/>
              <w:rPr>
                <w:color w:val="FF0000"/>
                <w:sz w:val="16"/>
                <w:szCs w:val="16"/>
              </w:rPr>
            </w:pPr>
            <w:r>
              <w:rPr>
                <w:color w:val="FF0000"/>
                <w:sz w:val="16"/>
                <w:szCs w:val="16"/>
              </w:rPr>
              <w:object w:dxaOrig="1539" w:dyaOrig="997" w14:anchorId="56651DA8">
                <v:shape id="_x0000_i1042" type="#_x0000_t75" style="width:63.85pt;height:41.45pt" o:ole="">
                  <v:imagedata r:id="rId45" o:title=""/>
                </v:shape>
                <o:OLEObject Type="Embed" ProgID="AcroExch.Document.DC" ShapeID="_x0000_i1042" DrawAspect="Icon" ObjectID="_1720601325" r:id="rId46"/>
              </w:object>
            </w:r>
          </w:p>
        </w:tc>
      </w:tr>
      <w:permEnd w:id="58081740"/>
      <w:tr w:rsidR="00CC3132" w:rsidRPr="006E10F8" w14:paraId="60D8094D" w14:textId="77777777" w:rsidTr="00B20238">
        <w:trPr>
          <w:trHeight w:val="269"/>
        </w:trPr>
        <w:tc>
          <w:tcPr>
            <w:tcW w:w="1975" w:type="dxa"/>
            <w:gridSpan w:val="2"/>
            <w:shd w:val="clear" w:color="auto" w:fill="auto"/>
          </w:tcPr>
          <w:p w14:paraId="68D3ADA7" w14:textId="77777777" w:rsidR="00CC3132" w:rsidRDefault="00CC3132" w:rsidP="00CC3132">
            <w:pPr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  <w:r w:rsidRPr="00C4418B">
              <w:rPr>
                <w:rFonts w:cs="Arial"/>
                <w:b/>
                <w:bCs/>
                <w:sz w:val="20"/>
                <w:szCs w:val="20"/>
              </w:rPr>
              <w:t>RE.ABE.6:</w:t>
            </w:r>
            <w:r w:rsidRPr="00C4418B">
              <w:rPr>
                <w:rFonts w:cs="Arial"/>
                <w:sz w:val="20"/>
                <w:szCs w:val="20"/>
              </w:rPr>
              <w:t xml:space="preserve"> </w:t>
            </w:r>
            <w:r w:rsidRPr="00C4418B">
              <w:rPr>
                <w:rFonts w:cs="Arial"/>
                <w:sz w:val="18"/>
                <w:szCs w:val="18"/>
              </w:rPr>
              <w:t>Assess how point of view or purpose shapes the content and style of a text.</w:t>
            </w:r>
          </w:p>
          <w:p w14:paraId="41788618" w14:textId="77777777" w:rsidR="00CC3132" w:rsidRDefault="00CC3132" w:rsidP="00CC3132">
            <w:pPr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</w:p>
          <w:p w14:paraId="3CF8C6BC" w14:textId="77777777" w:rsidR="00CC3132" w:rsidRDefault="00CC3132" w:rsidP="00CC3132">
            <w:pPr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</w:p>
          <w:p w14:paraId="52C65B3D" w14:textId="77777777" w:rsidR="00CC3132" w:rsidRDefault="00CC3132" w:rsidP="00CC3132">
            <w:pPr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</w:p>
          <w:p w14:paraId="41667D7E" w14:textId="44951DB7" w:rsidR="00CC3132" w:rsidRPr="006F732F" w:rsidRDefault="00CC3132" w:rsidP="00CC3132">
            <w:pPr>
              <w:autoSpaceDE w:val="0"/>
              <w:autoSpaceDN w:val="0"/>
              <w:adjustRightInd w:val="0"/>
              <w:rPr>
                <w:rFonts w:cs="Arial"/>
                <w:b/>
                <w:sz w:val="18"/>
                <w:szCs w:val="18"/>
              </w:rPr>
            </w:pPr>
            <w:r w:rsidRPr="003767F2">
              <w:rPr>
                <w:rFonts w:cs="Arial"/>
                <w:b/>
                <w:sz w:val="20"/>
                <w:szCs w:val="20"/>
              </w:rPr>
              <w:t xml:space="preserve">RE.ABE.8:  </w:t>
            </w:r>
            <w:r w:rsidRPr="003767F2">
              <w:rPr>
                <w:rFonts w:cs="Arial"/>
                <w:bCs/>
                <w:sz w:val="18"/>
                <w:szCs w:val="18"/>
              </w:rPr>
              <w:t xml:space="preserve">Delineate and evaluate the argument a </w:t>
            </w:r>
            <w:proofErr w:type="gramStart"/>
            <w:r w:rsidRPr="003767F2">
              <w:rPr>
                <w:rFonts w:cs="Arial"/>
                <w:bCs/>
                <w:sz w:val="18"/>
                <w:szCs w:val="18"/>
              </w:rPr>
              <w:t>specific claims</w:t>
            </w:r>
            <w:proofErr w:type="gramEnd"/>
            <w:r w:rsidRPr="003767F2">
              <w:rPr>
                <w:rFonts w:cs="Arial"/>
                <w:bCs/>
                <w:sz w:val="18"/>
                <w:szCs w:val="18"/>
              </w:rPr>
              <w:t xml:space="preserve"> in a text, including the validity of the reasoning as well as the relevance and sufficiency of the evidence.</w:t>
            </w:r>
            <w:r w:rsidRPr="003767F2">
              <w:rPr>
                <w:rFonts w:cs="Arial"/>
                <w:b/>
                <w:sz w:val="18"/>
                <w:szCs w:val="18"/>
              </w:rPr>
              <w:t xml:space="preserve">  </w:t>
            </w:r>
          </w:p>
        </w:tc>
        <w:tc>
          <w:tcPr>
            <w:tcW w:w="2160" w:type="dxa"/>
            <w:shd w:val="clear" w:color="auto" w:fill="auto"/>
          </w:tcPr>
          <w:p w14:paraId="230C08A0" w14:textId="751B1222" w:rsidR="00CC3132" w:rsidRDefault="00CC3132" w:rsidP="00CC3132">
            <w:pPr>
              <w:rPr>
                <w:rFonts w:cs="Arial"/>
                <w:sz w:val="18"/>
                <w:szCs w:val="18"/>
              </w:rPr>
            </w:pPr>
            <w:r>
              <w:rPr>
                <w:b/>
                <w:sz w:val="20"/>
                <w:szCs w:val="20"/>
              </w:rPr>
              <w:t xml:space="preserve">6-8.RH.6 </w:t>
            </w:r>
            <w:r w:rsidRPr="00BA1622">
              <w:rPr>
                <w:b/>
                <w:sz w:val="18"/>
                <w:szCs w:val="18"/>
                <w:highlight w:val="yellow"/>
              </w:rPr>
              <w:t>(Low)</w:t>
            </w:r>
            <w:r>
              <w:rPr>
                <w:b/>
                <w:sz w:val="18"/>
                <w:szCs w:val="18"/>
              </w:rPr>
              <w:t xml:space="preserve"> </w:t>
            </w:r>
            <w:r w:rsidRPr="00B12295">
              <w:rPr>
                <w:bCs/>
                <w:sz w:val="18"/>
                <w:szCs w:val="18"/>
              </w:rPr>
              <w:t>I</w:t>
            </w:r>
            <w:r w:rsidRPr="00B12295">
              <w:rPr>
                <w:rFonts w:cs="Arial"/>
                <w:bCs/>
                <w:sz w:val="18"/>
                <w:szCs w:val="18"/>
              </w:rPr>
              <w:t>dentify</w:t>
            </w:r>
            <w:r w:rsidRPr="00B12295">
              <w:rPr>
                <w:rFonts w:cs="Arial"/>
                <w:sz w:val="18"/>
                <w:szCs w:val="18"/>
              </w:rPr>
              <w:t xml:space="preserve"> aspects of a text that reveal an author’s point of view or purpose (e.g., loaded language, </w:t>
            </w:r>
            <w:proofErr w:type="gramStart"/>
            <w:r w:rsidRPr="00B12295">
              <w:rPr>
                <w:rFonts w:cs="Arial"/>
                <w:sz w:val="18"/>
                <w:szCs w:val="18"/>
              </w:rPr>
              <w:t>inclusion</w:t>
            </w:r>
            <w:proofErr w:type="gramEnd"/>
            <w:r w:rsidRPr="00B12295">
              <w:rPr>
                <w:rFonts w:cs="Arial"/>
                <w:sz w:val="18"/>
                <w:szCs w:val="18"/>
              </w:rPr>
              <w:t xml:space="preserve"> or avoidance of particular facts).</w:t>
            </w:r>
          </w:p>
          <w:p w14:paraId="2A93931F" w14:textId="7A7FCDF8" w:rsidR="00CC3132" w:rsidRDefault="00CC3132" w:rsidP="00CC3132">
            <w:pPr>
              <w:rPr>
                <w:rFonts w:cs="Arial"/>
                <w:sz w:val="18"/>
                <w:szCs w:val="18"/>
              </w:rPr>
            </w:pPr>
          </w:p>
          <w:p w14:paraId="140DAEC3" w14:textId="67D6FA21" w:rsidR="00CC3132" w:rsidRDefault="00CC3132" w:rsidP="00CC3132">
            <w:pPr>
              <w:rPr>
                <w:rFonts w:cs="Arial"/>
                <w:sz w:val="18"/>
                <w:szCs w:val="18"/>
              </w:rPr>
            </w:pPr>
            <w:r w:rsidRPr="00681F49">
              <w:rPr>
                <w:rFonts w:cs="Arial"/>
                <w:b/>
                <w:bCs/>
                <w:sz w:val="20"/>
                <w:szCs w:val="20"/>
              </w:rPr>
              <w:t>8.RI.8</w:t>
            </w:r>
            <w:r w:rsidRPr="00681F49">
              <w:rPr>
                <w:rFonts w:cs="Arial"/>
                <w:sz w:val="20"/>
                <w:szCs w:val="20"/>
              </w:rPr>
              <w:t xml:space="preserve"> </w:t>
            </w:r>
            <w:r w:rsidRPr="00AA3FBA">
              <w:rPr>
                <w:rFonts w:cs="Arial"/>
                <w:b/>
                <w:bCs/>
                <w:sz w:val="18"/>
                <w:szCs w:val="18"/>
                <w:highlight w:val="cyan"/>
              </w:rPr>
              <w:t>(High)</w:t>
            </w:r>
            <w:r w:rsidRPr="00681F49">
              <w:rPr>
                <w:rFonts w:cs="Arial"/>
                <w:sz w:val="18"/>
                <w:szCs w:val="18"/>
              </w:rPr>
              <w:t xml:space="preserve"> Delineate and evaluate the argument and specific claims in a text, assessing whether the reasoning is </w:t>
            </w:r>
            <w:proofErr w:type="gramStart"/>
            <w:r w:rsidRPr="00681F49">
              <w:rPr>
                <w:rFonts w:cs="Arial"/>
                <w:sz w:val="18"/>
                <w:szCs w:val="18"/>
              </w:rPr>
              <w:t>sound</w:t>
            </w:r>
            <w:proofErr w:type="gramEnd"/>
            <w:r w:rsidRPr="00681F49">
              <w:rPr>
                <w:rFonts w:cs="Arial"/>
                <w:sz w:val="18"/>
                <w:szCs w:val="18"/>
              </w:rPr>
              <w:t xml:space="preserve"> and the evidence is relevant and sufficient; recognize when irrelevant evidence is introduced.</w:t>
            </w:r>
          </w:p>
          <w:p w14:paraId="13E91FBF" w14:textId="6692A68B" w:rsidR="00CC3132" w:rsidRPr="00E537CC" w:rsidRDefault="00CC3132" w:rsidP="00CC3132">
            <w:pPr>
              <w:rPr>
                <w:b/>
                <w:sz w:val="20"/>
                <w:szCs w:val="20"/>
              </w:rPr>
            </w:pPr>
          </w:p>
        </w:tc>
        <w:tc>
          <w:tcPr>
            <w:tcW w:w="1710" w:type="dxa"/>
            <w:shd w:val="clear" w:color="auto" w:fill="auto"/>
          </w:tcPr>
          <w:p w14:paraId="644294FF" w14:textId="2203FBDC" w:rsidR="00CC3132" w:rsidRPr="00D00CE1" w:rsidRDefault="00CC3132" w:rsidP="00CC3132">
            <w:pPr>
              <w:rPr>
                <w:b/>
                <w:iCs/>
                <w:sz w:val="18"/>
                <w:szCs w:val="18"/>
                <w:u w:val="single"/>
              </w:rPr>
            </w:pPr>
            <w:r w:rsidRPr="00010692">
              <w:rPr>
                <w:b/>
                <w:iCs/>
                <w:sz w:val="20"/>
                <w:szCs w:val="20"/>
                <w:u w:val="single"/>
              </w:rPr>
              <w:t xml:space="preserve">Unit 2 – Lesson 5: </w:t>
            </w:r>
            <w:r w:rsidRPr="00D00CE1">
              <w:rPr>
                <w:bCs/>
                <w:iCs/>
                <w:sz w:val="18"/>
                <w:szCs w:val="18"/>
              </w:rPr>
              <w:t>Determine Point of View and Purpose in Historical Texts</w:t>
            </w:r>
          </w:p>
          <w:p w14:paraId="695AE1F6" w14:textId="1BB834FD" w:rsidR="00CC3132" w:rsidRPr="00D00CE1" w:rsidRDefault="00CC3132" w:rsidP="00CC3132">
            <w:pPr>
              <w:rPr>
                <w:b/>
                <w:iCs/>
                <w:sz w:val="18"/>
                <w:szCs w:val="18"/>
              </w:rPr>
            </w:pPr>
            <w:r w:rsidRPr="00D00CE1">
              <w:rPr>
                <w:b/>
                <w:iCs/>
                <w:sz w:val="18"/>
                <w:szCs w:val="18"/>
              </w:rPr>
              <w:t>Pg.128-136</w:t>
            </w:r>
          </w:p>
          <w:p w14:paraId="7173951C" w14:textId="77777777" w:rsidR="00CC3132" w:rsidRPr="00010692" w:rsidRDefault="00CC3132" w:rsidP="00CC3132">
            <w:pPr>
              <w:pStyle w:val="ListParagraph"/>
              <w:ind w:left="360"/>
              <w:rPr>
                <w:sz w:val="20"/>
                <w:szCs w:val="20"/>
              </w:rPr>
            </w:pPr>
          </w:p>
        </w:tc>
        <w:tc>
          <w:tcPr>
            <w:tcW w:w="1980" w:type="dxa"/>
          </w:tcPr>
          <w:p w14:paraId="74BACC06" w14:textId="77777777" w:rsidR="00CC3132" w:rsidRPr="00D00CE1" w:rsidRDefault="00CC3132" w:rsidP="00CC3132">
            <w:pPr>
              <w:rPr>
                <w:b/>
                <w:iCs/>
                <w:sz w:val="18"/>
                <w:szCs w:val="18"/>
              </w:rPr>
            </w:pPr>
            <w:r w:rsidRPr="00010692">
              <w:rPr>
                <w:b/>
                <w:iCs/>
                <w:sz w:val="20"/>
                <w:szCs w:val="20"/>
                <w:u w:val="single"/>
              </w:rPr>
              <w:t xml:space="preserve">Unit 2 – Strategy 13: </w:t>
            </w:r>
            <w:r w:rsidRPr="00D00CE1">
              <w:rPr>
                <w:bCs/>
                <w:iCs/>
                <w:sz w:val="18"/>
                <w:szCs w:val="18"/>
              </w:rPr>
              <w:t>Determine Point of View and Purpose in Historical Texts</w:t>
            </w:r>
            <w:r w:rsidRPr="00D00CE1">
              <w:rPr>
                <w:b/>
                <w:iCs/>
                <w:sz w:val="18"/>
                <w:szCs w:val="18"/>
              </w:rPr>
              <w:t xml:space="preserve"> </w:t>
            </w:r>
          </w:p>
          <w:p w14:paraId="4B78E07E" w14:textId="77777777" w:rsidR="00CC3132" w:rsidRDefault="00CC3132" w:rsidP="00CC3132">
            <w:pPr>
              <w:rPr>
                <w:b/>
                <w:iCs/>
                <w:sz w:val="18"/>
                <w:szCs w:val="18"/>
              </w:rPr>
            </w:pPr>
            <w:r w:rsidRPr="00D00CE1">
              <w:rPr>
                <w:b/>
                <w:iCs/>
                <w:sz w:val="18"/>
                <w:szCs w:val="18"/>
              </w:rPr>
              <w:t>Pg.60-62</w:t>
            </w:r>
          </w:p>
          <w:p w14:paraId="4C7B5346" w14:textId="77777777" w:rsidR="008A0E45" w:rsidRDefault="008A0E45" w:rsidP="00CC3132">
            <w:pPr>
              <w:rPr>
                <w:b/>
                <w:iCs/>
                <w:sz w:val="18"/>
                <w:szCs w:val="18"/>
              </w:rPr>
            </w:pPr>
          </w:p>
          <w:p w14:paraId="6FADEDB3" w14:textId="77777777" w:rsidR="008A0E45" w:rsidRDefault="008A0E45" w:rsidP="00CC3132">
            <w:pPr>
              <w:rPr>
                <w:b/>
                <w:iCs/>
                <w:sz w:val="18"/>
                <w:szCs w:val="18"/>
              </w:rPr>
            </w:pPr>
          </w:p>
          <w:p w14:paraId="4D251CA5" w14:textId="77777777" w:rsidR="008A0E45" w:rsidRDefault="008A0E45" w:rsidP="00CC3132">
            <w:pPr>
              <w:rPr>
                <w:b/>
                <w:iCs/>
                <w:sz w:val="18"/>
                <w:szCs w:val="18"/>
              </w:rPr>
            </w:pPr>
          </w:p>
          <w:p w14:paraId="67EAE7E5" w14:textId="77777777" w:rsidR="008A0E45" w:rsidRDefault="008A0E45" w:rsidP="00CC3132">
            <w:pPr>
              <w:rPr>
                <w:b/>
                <w:iCs/>
                <w:sz w:val="18"/>
                <w:szCs w:val="18"/>
              </w:rPr>
            </w:pPr>
          </w:p>
          <w:p w14:paraId="39CF2850" w14:textId="77777777" w:rsidR="008A0E45" w:rsidRPr="00D00CE1" w:rsidRDefault="008A0E45" w:rsidP="008A0E45">
            <w:pPr>
              <w:rPr>
                <w:b/>
                <w:iCs/>
                <w:sz w:val="18"/>
                <w:szCs w:val="18"/>
              </w:rPr>
            </w:pPr>
            <w:r w:rsidRPr="00D00CE1">
              <w:rPr>
                <w:b/>
                <w:iCs/>
                <w:sz w:val="20"/>
                <w:szCs w:val="20"/>
                <w:u w:val="single"/>
              </w:rPr>
              <w:t>Unit 3 – Strategy 1</w:t>
            </w:r>
            <w:r>
              <w:rPr>
                <w:b/>
                <w:iCs/>
                <w:sz w:val="20"/>
                <w:szCs w:val="20"/>
                <w:u w:val="single"/>
              </w:rPr>
              <w:t>5</w:t>
            </w:r>
            <w:r w:rsidRPr="00D00CE1">
              <w:rPr>
                <w:b/>
                <w:iCs/>
                <w:sz w:val="20"/>
                <w:szCs w:val="20"/>
                <w:u w:val="single"/>
              </w:rPr>
              <w:t xml:space="preserve">: </w:t>
            </w:r>
            <w:r>
              <w:rPr>
                <w:bCs/>
                <w:iCs/>
                <w:sz w:val="18"/>
                <w:szCs w:val="18"/>
              </w:rPr>
              <w:t>Evaluate Reason and Evidence</w:t>
            </w:r>
          </w:p>
          <w:p w14:paraId="5B4A6305" w14:textId="77777777" w:rsidR="008A0E45" w:rsidRDefault="008A0E45" w:rsidP="008A0E45">
            <w:pPr>
              <w:rPr>
                <w:b/>
                <w:iCs/>
                <w:sz w:val="18"/>
                <w:szCs w:val="18"/>
              </w:rPr>
            </w:pPr>
            <w:r w:rsidRPr="00D00CE1">
              <w:rPr>
                <w:b/>
                <w:iCs/>
                <w:sz w:val="18"/>
                <w:szCs w:val="18"/>
              </w:rPr>
              <w:t>Pg.</w:t>
            </w:r>
            <w:r>
              <w:rPr>
                <w:b/>
                <w:iCs/>
                <w:sz w:val="18"/>
                <w:szCs w:val="18"/>
              </w:rPr>
              <w:t>74-77</w:t>
            </w:r>
          </w:p>
          <w:p w14:paraId="7A2C523F" w14:textId="23C8C2EE" w:rsidR="008A0E45" w:rsidRPr="00010692" w:rsidRDefault="008A0E45" w:rsidP="00CC3132">
            <w:pPr>
              <w:rPr>
                <w:sz w:val="20"/>
                <w:szCs w:val="20"/>
              </w:rPr>
            </w:pPr>
          </w:p>
        </w:tc>
        <w:tc>
          <w:tcPr>
            <w:tcW w:w="1890" w:type="dxa"/>
            <w:shd w:val="clear" w:color="auto" w:fill="auto"/>
          </w:tcPr>
          <w:p w14:paraId="60B718EF" w14:textId="4F2E5C49" w:rsidR="00CC3132" w:rsidRPr="00010692" w:rsidRDefault="00CC3132" w:rsidP="00CC3132">
            <w:pPr>
              <w:rPr>
                <w:b/>
                <w:iCs/>
                <w:sz w:val="20"/>
                <w:szCs w:val="20"/>
                <w:u w:val="single"/>
              </w:rPr>
            </w:pPr>
            <w:r w:rsidRPr="00010692">
              <w:rPr>
                <w:b/>
                <w:iCs/>
                <w:sz w:val="20"/>
                <w:szCs w:val="20"/>
                <w:u w:val="single"/>
              </w:rPr>
              <w:t xml:space="preserve">Unit 2 – </w:t>
            </w:r>
            <w:r>
              <w:rPr>
                <w:b/>
                <w:iCs/>
                <w:sz w:val="20"/>
                <w:szCs w:val="20"/>
                <w:u w:val="single"/>
              </w:rPr>
              <w:t>Lesson</w:t>
            </w:r>
            <w:r w:rsidRPr="00010692">
              <w:rPr>
                <w:b/>
                <w:iCs/>
                <w:sz w:val="20"/>
                <w:szCs w:val="20"/>
                <w:u w:val="single"/>
              </w:rPr>
              <w:t xml:space="preserve"> 11: </w:t>
            </w:r>
          </w:p>
          <w:p w14:paraId="6B4463EF" w14:textId="29BBBD68" w:rsidR="00CC3132" w:rsidRDefault="00CC3132" w:rsidP="00CC3132">
            <w:pPr>
              <w:rPr>
                <w:bCs/>
                <w:iCs/>
                <w:sz w:val="18"/>
                <w:szCs w:val="18"/>
              </w:rPr>
            </w:pPr>
            <w:r w:rsidRPr="00D00CE1">
              <w:rPr>
                <w:bCs/>
                <w:iCs/>
                <w:sz w:val="18"/>
                <w:szCs w:val="18"/>
              </w:rPr>
              <w:t>Analyze Arguments and Claims</w:t>
            </w:r>
          </w:p>
          <w:p w14:paraId="307015EB" w14:textId="53E115A1" w:rsidR="001F1901" w:rsidRDefault="001F1901" w:rsidP="001F1901">
            <w:pPr>
              <w:rPr>
                <w:b/>
                <w:iCs/>
                <w:sz w:val="18"/>
                <w:szCs w:val="18"/>
              </w:rPr>
            </w:pPr>
            <w:r w:rsidRPr="00010692">
              <w:rPr>
                <w:b/>
                <w:iCs/>
                <w:sz w:val="18"/>
                <w:szCs w:val="18"/>
              </w:rPr>
              <w:t>Pg</w:t>
            </w:r>
            <w:r>
              <w:rPr>
                <w:b/>
                <w:iCs/>
                <w:sz w:val="18"/>
                <w:szCs w:val="18"/>
              </w:rPr>
              <w:t>.</w:t>
            </w:r>
            <w:r w:rsidR="00577EEC">
              <w:rPr>
                <w:b/>
                <w:iCs/>
                <w:sz w:val="18"/>
                <w:szCs w:val="18"/>
              </w:rPr>
              <w:t>34-39</w:t>
            </w:r>
          </w:p>
          <w:p w14:paraId="225E0E6F" w14:textId="0D5C6F06" w:rsidR="007C50F0" w:rsidRDefault="007C50F0" w:rsidP="00CC3132">
            <w:pPr>
              <w:rPr>
                <w:bCs/>
                <w:iCs/>
                <w:sz w:val="18"/>
                <w:szCs w:val="18"/>
              </w:rPr>
            </w:pPr>
          </w:p>
          <w:p w14:paraId="2E1C0396" w14:textId="03C25322" w:rsidR="007C50F0" w:rsidRDefault="007C50F0" w:rsidP="00CC3132">
            <w:pPr>
              <w:rPr>
                <w:bCs/>
                <w:iCs/>
                <w:sz w:val="18"/>
                <w:szCs w:val="18"/>
              </w:rPr>
            </w:pPr>
          </w:p>
          <w:p w14:paraId="50FBF753" w14:textId="77777777" w:rsidR="007C50F0" w:rsidRPr="00D00CE1" w:rsidRDefault="007C50F0" w:rsidP="00CC3132">
            <w:pPr>
              <w:rPr>
                <w:bCs/>
                <w:iCs/>
                <w:sz w:val="18"/>
                <w:szCs w:val="18"/>
              </w:rPr>
            </w:pPr>
          </w:p>
          <w:p w14:paraId="115C3D7D" w14:textId="77777777" w:rsidR="00CC3132" w:rsidRPr="00010692" w:rsidRDefault="00CC3132" w:rsidP="00CC3132">
            <w:pPr>
              <w:rPr>
                <w:sz w:val="20"/>
                <w:szCs w:val="20"/>
              </w:rPr>
            </w:pPr>
          </w:p>
        </w:tc>
        <w:tc>
          <w:tcPr>
            <w:tcW w:w="1890" w:type="dxa"/>
            <w:shd w:val="clear" w:color="auto" w:fill="auto"/>
          </w:tcPr>
          <w:p w14:paraId="13770565" w14:textId="77777777" w:rsidR="00CC3132" w:rsidRPr="00010692" w:rsidRDefault="00CC3132" w:rsidP="00CC3132">
            <w:pPr>
              <w:rPr>
                <w:b/>
                <w:iCs/>
                <w:sz w:val="20"/>
                <w:szCs w:val="20"/>
                <w:u w:val="single"/>
              </w:rPr>
            </w:pPr>
            <w:r w:rsidRPr="00010692">
              <w:rPr>
                <w:b/>
                <w:iCs/>
                <w:sz w:val="20"/>
                <w:szCs w:val="20"/>
                <w:u w:val="single"/>
              </w:rPr>
              <w:t xml:space="preserve">Unit 2 – Practice 11: </w:t>
            </w:r>
          </w:p>
          <w:p w14:paraId="5816B0AF" w14:textId="77777777" w:rsidR="00CC3132" w:rsidRPr="00D00CE1" w:rsidRDefault="00CC3132" w:rsidP="00CC3132">
            <w:pPr>
              <w:rPr>
                <w:bCs/>
                <w:iCs/>
                <w:sz w:val="18"/>
                <w:szCs w:val="18"/>
              </w:rPr>
            </w:pPr>
            <w:r w:rsidRPr="00D00CE1">
              <w:rPr>
                <w:bCs/>
                <w:iCs/>
                <w:sz w:val="18"/>
                <w:szCs w:val="18"/>
              </w:rPr>
              <w:t>Analyze Arguments and Claims</w:t>
            </w:r>
          </w:p>
          <w:p w14:paraId="7984FDDE" w14:textId="77777777" w:rsidR="00CC3132" w:rsidRPr="00D00CE1" w:rsidRDefault="00CC3132" w:rsidP="00CC3132">
            <w:pPr>
              <w:rPr>
                <w:b/>
                <w:iCs/>
                <w:sz w:val="18"/>
                <w:szCs w:val="18"/>
              </w:rPr>
            </w:pPr>
            <w:r w:rsidRPr="00D00CE1">
              <w:rPr>
                <w:b/>
                <w:iCs/>
                <w:sz w:val="18"/>
                <w:szCs w:val="18"/>
              </w:rPr>
              <w:t>Pg.46-49</w:t>
            </w:r>
          </w:p>
          <w:p w14:paraId="2124438E" w14:textId="77777777" w:rsidR="00CC3132" w:rsidRPr="00E537CC" w:rsidRDefault="00CC3132" w:rsidP="00CC3132">
            <w:pPr>
              <w:rPr>
                <w:color w:val="FF0000"/>
                <w:sz w:val="16"/>
                <w:szCs w:val="16"/>
              </w:rPr>
            </w:pPr>
          </w:p>
        </w:tc>
        <w:tc>
          <w:tcPr>
            <w:tcW w:w="1980" w:type="dxa"/>
          </w:tcPr>
          <w:p w14:paraId="4F6DD69B" w14:textId="77777777" w:rsidR="00CC3132" w:rsidRDefault="00CC3132" w:rsidP="00CC3132">
            <w:pPr>
              <w:rPr>
                <w:b/>
                <w:iCs/>
                <w:sz w:val="20"/>
                <w:szCs w:val="20"/>
                <w:u w:val="single"/>
              </w:rPr>
            </w:pPr>
            <w:r w:rsidRPr="0026305C">
              <w:rPr>
                <w:b/>
                <w:iCs/>
                <w:sz w:val="20"/>
                <w:szCs w:val="20"/>
                <w:u w:val="single"/>
              </w:rPr>
              <w:t>Online Lessons:</w:t>
            </w:r>
          </w:p>
          <w:p w14:paraId="753DAF09" w14:textId="77777777" w:rsidR="00342FE6" w:rsidRDefault="005E0FE3" w:rsidP="006A14F9">
            <w:pPr>
              <w:pStyle w:val="ListParagraph"/>
              <w:numPr>
                <w:ilvl w:val="0"/>
                <w:numId w:val="11"/>
              </w:numPr>
              <w:ind w:left="158" w:hanging="158"/>
              <w:rPr>
                <w:bCs/>
                <w:sz w:val="18"/>
                <w:szCs w:val="18"/>
              </w:rPr>
            </w:pPr>
            <w:r w:rsidRPr="00342FE6">
              <w:rPr>
                <w:bCs/>
                <w:sz w:val="18"/>
                <w:szCs w:val="18"/>
              </w:rPr>
              <w:t>Fallacies in an Argument</w:t>
            </w:r>
          </w:p>
          <w:p w14:paraId="45EF8A88" w14:textId="77777777" w:rsidR="00342FE6" w:rsidRDefault="005E0FE3" w:rsidP="006A14F9">
            <w:pPr>
              <w:pStyle w:val="ListParagraph"/>
              <w:numPr>
                <w:ilvl w:val="0"/>
                <w:numId w:val="11"/>
              </w:numPr>
              <w:ind w:left="158" w:hanging="158"/>
              <w:rPr>
                <w:bCs/>
                <w:sz w:val="18"/>
                <w:szCs w:val="18"/>
              </w:rPr>
            </w:pPr>
            <w:r w:rsidRPr="00342FE6">
              <w:rPr>
                <w:bCs/>
                <w:sz w:val="18"/>
                <w:szCs w:val="18"/>
              </w:rPr>
              <w:t>Comparing Arguments</w:t>
            </w:r>
          </w:p>
          <w:p w14:paraId="4058785F" w14:textId="77777777" w:rsidR="00342FE6" w:rsidRDefault="005E0FE3" w:rsidP="006A14F9">
            <w:pPr>
              <w:pStyle w:val="ListParagraph"/>
              <w:numPr>
                <w:ilvl w:val="0"/>
                <w:numId w:val="11"/>
              </w:numPr>
              <w:ind w:left="158" w:hanging="158"/>
              <w:rPr>
                <w:bCs/>
                <w:sz w:val="18"/>
                <w:szCs w:val="18"/>
              </w:rPr>
            </w:pPr>
            <w:r w:rsidRPr="00342FE6">
              <w:rPr>
                <w:bCs/>
                <w:sz w:val="18"/>
                <w:szCs w:val="18"/>
              </w:rPr>
              <w:t>Arguments Test-Out Quiz</w:t>
            </w:r>
          </w:p>
          <w:p w14:paraId="1B512D37" w14:textId="77777777" w:rsidR="00342FE6" w:rsidRDefault="005E0FE3" w:rsidP="006A14F9">
            <w:pPr>
              <w:pStyle w:val="ListParagraph"/>
              <w:numPr>
                <w:ilvl w:val="0"/>
                <w:numId w:val="11"/>
              </w:numPr>
              <w:ind w:left="158" w:hanging="158"/>
              <w:rPr>
                <w:bCs/>
                <w:sz w:val="18"/>
                <w:szCs w:val="18"/>
              </w:rPr>
            </w:pPr>
            <w:r w:rsidRPr="00342FE6">
              <w:rPr>
                <w:bCs/>
                <w:sz w:val="18"/>
                <w:szCs w:val="18"/>
              </w:rPr>
              <w:t>Arguments Unit Quiz</w:t>
            </w:r>
          </w:p>
          <w:p w14:paraId="3FD0E706" w14:textId="77777777" w:rsidR="00342FE6" w:rsidRDefault="005E0FE3" w:rsidP="006A14F9">
            <w:pPr>
              <w:pStyle w:val="ListParagraph"/>
              <w:numPr>
                <w:ilvl w:val="0"/>
                <w:numId w:val="11"/>
              </w:numPr>
              <w:ind w:left="158" w:hanging="158"/>
              <w:rPr>
                <w:bCs/>
                <w:sz w:val="18"/>
                <w:szCs w:val="18"/>
              </w:rPr>
            </w:pPr>
            <w:r w:rsidRPr="00342FE6">
              <w:rPr>
                <w:bCs/>
                <w:sz w:val="18"/>
                <w:szCs w:val="18"/>
              </w:rPr>
              <w:t>Evaluating a Claim</w:t>
            </w:r>
          </w:p>
          <w:p w14:paraId="41697C51" w14:textId="77777777" w:rsidR="00D36D4C" w:rsidRDefault="005E0FE3" w:rsidP="006A14F9">
            <w:pPr>
              <w:pStyle w:val="ListParagraph"/>
              <w:numPr>
                <w:ilvl w:val="0"/>
                <w:numId w:val="11"/>
              </w:numPr>
              <w:ind w:left="158" w:hanging="158"/>
              <w:rPr>
                <w:bCs/>
                <w:sz w:val="18"/>
                <w:szCs w:val="18"/>
              </w:rPr>
            </w:pPr>
            <w:r w:rsidRPr="00342FE6">
              <w:rPr>
                <w:bCs/>
                <w:sz w:val="18"/>
                <w:szCs w:val="18"/>
              </w:rPr>
              <w:t>Comparing Similar Topics and Genres</w:t>
            </w:r>
          </w:p>
          <w:p w14:paraId="210546A7" w14:textId="77777777" w:rsidR="00D36D4C" w:rsidRDefault="005E0FE3" w:rsidP="006A14F9">
            <w:pPr>
              <w:pStyle w:val="ListParagraph"/>
              <w:numPr>
                <w:ilvl w:val="0"/>
                <w:numId w:val="11"/>
              </w:numPr>
              <w:ind w:left="158" w:hanging="158"/>
              <w:rPr>
                <w:bCs/>
                <w:sz w:val="18"/>
                <w:szCs w:val="18"/>
              </w:rPr>
            </w:pPr>
            <w:r w:rsidRPr="00D36D4C">
              <w:rPr>
                <w:bCs/>
                <w:sz w:val="18"/>
                <w:szCs w:val="18"/>
              </w:rPr>
              <w:t>Comparing Different Genres and Formats</w:t>
            </w:r>
          </w:p>
          <w:p w14:paraId="7B2C5BFC" w14:textId="77777777" w:rsidR="00D36D4C" w:rsidRDefault="005E0FE3" w:rsidP="006A14F9">
            <w:pPr>
              <w:pStyle w:val="ListParagraph"/>
              <w:numPr>
                <w:ilvl w:val="0"/>
                <w:numId w:val="11"/>
              </w:numPr>
              <w:ind w:left="158" w:hanging="158"/>
              <w:rPr>
                <w:bCs/>
                <w:sz w:val="18"/>
                <w:szCs w:val="18"/>
              </w:rPr>
            </w:pPr>
            <w:r w:rsidRPr="00D36D4C">
              <w:rPr>
                <w:bCs/>
                <w:sz w:val="18"/>
                <w:szCs w:val="18"/>
              </w:rPr>
              <w:t>Comparing Texts Test-Out Quiz</w:t>
            </w:r>
          </w:p>
          <w:p w14:paraId="76B410CF" w14:textId="77777777" w:rsidR="00D36D4C" w:rsidRDefault="005E0FE3" w:rsidP="006A14F9">
            <w:pPr>
              <w:pStyle w:val="ListParagraph"/>
              <w:numPr>
                <w:ilvl w:val="0"/>
                <w:numId w:val="11"/>
              </w:numPr>
              <w:ind w:left="158" w:hanging="158"/>
              <w:rPr>
                <w:bCs/>
                <w:sz w:val="18"/>
                <w:szCs w:val="18"/>
              </w:rPr>
            </w:pPr>
            <w:r w:rsidRPr="00D36D4C">
              <w:rPr>
                <w:bCs/>
                <w:sz w:val="18"/>
                <w:szCs w:val="18"/>
              </w:rPr>
              <w:t>Comparing Texts Unit Quiz</w:t>
            </w:r>
          </w:p>
          <w:p w14:paraId="39FBC885" w14:textId="77777777" w:rsidR="00D36D4C" w:rsidRDefault="005E0FE3" w:rsidP="006A14F9">
            <w:pPr>
              <w:pStyle w:val="ListParagraph"/>
              <w:numPr>
                <w:ilvl w:val="0"/>
                <w:numId w:val="11"/>
              </w:numPr>
              <w:ind w:left="158" w:hanging="158"/>
              <w:rPr>
                <w:bCs/>
                <w:sz w:val="18"/>
                <w:szCs w:val="18"/>
              </w:rPr>
            </w:pPr>
            <w:r w:rsidRPr="00D36D4C">
              <w:rPr>
                <w:bCs/>
                <w:sz w:val="18"/>
                <w:szCs w:val="18"/>
              </w:rPr>
              <w:t>Comparing Authors’ Positions</w:t>
            </w:r>
          </w:p>
          <w:p w14:paraId="538AD4EF" w14:textId="77777777" w:rsidR="00D36D4C" w:rsidRDefault="005E0FE3" w:rsidP="006A14F9">
            <w:pPr>
              <w:pStyle w:val="ListParagraph"/>
              <w:numPr>
                <w:ilvl w:val="0"/>
                <w:numId w:val="11"/>
              </w:numPr>
              <w:ind w:left="158" w:hanging="158"/>
              <w:rPr>
                <w:bCs/>
                <w:sz w:val="18"/>
                <w:szCs w:val="18"/>
              </w:rPr>
            </w:pPr>
            <w:r w:rsidRPr="00D36D4C">
              <w:rPr>
                <w:bCs/>
                <w:sz w:val="18"/>
                <w:szCs w:val="18"/>
              </w:rPr>
              <w:t>Author’s Perspective Test-Out Quiz</w:t>
            </w:r>
          </w:p>
          <w:p w14:paraId="76B44B84" w14:textId="77777777" w:rsidR="005E0FE3" w:rsidRDefault="005E0FE3" w:rsidP="006A14F9">
            <w:pPr>
              <w:pStyle w:val="ListParagraph"/>
              <w:numPr>
                <w:ilvl w:val="0"/>
                <w:numId w:val="11"/>
              </w:numPr>
              <w:ind w:left="158" w:hanging="158"/>
              <w:rPr>
                <w:bCs/>
                <w:sz w:val="18"/>
                <w:szCs w:val="18"/>
              </w:rPr>
            </w:pPr>
            <w:r w:rsidRPr="00D36D4C">
              <w:rPr>
                <w:bCs/>
                <w:sz w:val="18"/>
                <w:szCs w:val="18"/>
              </w:rPr>
              <w:t>Author’s Perspective Unit Quiz</w:t>
            </w:r>
          </w:p>
          <w:p w14:paraId="1E69F26C" w14:textId="1017A8D2" w:rsidR="00D36D4C" w:rsidRPr="00D36D4C" w:rsidRDefault="00D36D4C" w:rsidP="00D36D4C">
            <w:pPr>
              <w:pStyle w:val="ListParagraph"/>
              <w:ind w:left="158"/>
              <w:rPr>
                <w:bCs/>
                <w:sz w:val="18"/>
                <w:szCs w:val="18"/>
              </w:rPr>
            </w:pPr>
          </w:p>
        </w:tc>
        <w:tc>
          <w:tcPr>
            <w:tcW w:w="1440" w:type="dxa"/>
            <w:shd w:val="clear" w:color="auto" w:fill="auto"/>
          </w:tcPr>
          <w:p w14:paraId="1AAFAEF7" w14:textId="35F8A1F5" w:rsidR="00CC3132" w:rsidRPr="00E537CC" w:rsidRDefault="00CC3132" w:rsidP="00CC3132">
            <w:pPr>
              <w:jc w:val="center"/>
              <w:rPr>
                <w:color w:val="FF0000"/>
                <w:sz w:val="16"/>
                <w:szCs w:val="16"/>
              </w:rPr>
            </w:pPr>
          </w:p>
        </w:tc>
      </w:tr>
      <w:tr w:rsidR="006F0E29" w:rsidRPr="00811A96" w14:paraId="4DA0056C" w14:textId="77777777" w:rsidTr="006F0E29">
        <w:trPr>
          <w:trHeight w:val="305"/>
        </w:trPr>
        <w:tc>
          <w:tcPr>
            <w:tcW w:w="15025" w:type="dxa"/>
            <w:gridSpan w:val="9"/>
            <w:shd w:val="clear" w:color="auto" w:fill="D6E3BC" w:themeFill="accent3" w:themeFillTint="66"/>
          </w:tcPr>
          <w:p w14:paraId="3949571F" w14:textId="77777777" w:rsidR="006F0E29" w:rsidRPr="00811A96" w:rsidRDefault="006F0E29" w:rsidP="00747DB1">
            <w:pPr>
              <w:jc w:val="center"/>
              <w:rPr>
                <w:b/>
              </w:rPr>
            </w:pPr>
            <w:bookmarkStart w:id="2" w:name="_Hlk107394964"/>
            <w:r>
              <w:rPr>
                <w:b/>
                <w:sz w:val="28"/>
                <w:szCs w:val="28"/>
              </w:rPr>
              <w:t xml:space="preserve">INTEGRATION OF KNOWLEDGE AND IDEAS </w:t>
            </w:r>
            <w:r>
              <w:rPr>
                <w:b/>
              </w:rPr>
              <w:t>(15% OF TEST)</w:t>
            </w:r>
          </w:p>
        </w:tc>
      </w:tr>
      <w:bookmarkEnd w:id="2"/>
      <w:tr w:rsidR="000010A8" w:rsidRPr="006E10F8" w14:paraId="3413329C" w14:textId="77777777" w:rsidTr="00B20238">
        <w:trPr>
          <w:trHeight w:val="269"/>
        </w:trPr>
        <w:tc>
          <w:tcPr>
            <w:tcW w:w="1975" w:type="dxa"/>
            <w:gridSpan w:val="2"/>
            <w:shd w:val="clear" w:color="auto" w:fill="auto"/>
          </w:tcPr>
          <w:p w14:paraId="283AD6D9" w14:textId="0BC281F6" w:rsidR="000010A8" w:rsidRPr="006F732F" w:rsidRDefault="000010A8" w:rsidP="0025087D">
            <w:pPr>
              <w:rPr>
                <w:b/>
                <w:sz w:val="18"/>
                <w:szCs w:val="18"/>
              </w:rPr>
            </w:pPr>
            <w:r w:rsidRPr="00AD302C">
              <w:rPr>
                <w:rFonts w:cs="Arial"/>
                <w:b/>
                <w:bCs/>
                <w:sz w:val="20"/>
                <w:szCs w:val="20"/>
              </w:rPr>
              <w:t>RE.ABE.7:</w:t>
            </w:r>
            <w:r w:rsidRPr="00AD302C">
              <w:rPr>
                <w:rFonts w:cs="Arial"/>
                <w:sz w:val="20"/>
                <w:szCs w:val="20"/>
              </w:rPr>
              <w:t xml:space="preserve"> </w:t>
            </w:r>
            <w:r w:rsidRPr="00AD302C">
              <w:rPr>
                <w:rFonts w:cs="Arial"/>
                <w:sz w:val="18"/>
                <w:szCs w:val="18"/>
              </w:rPr>
              <w:t>Integrate and evaluate content presented in diverse media and formats, including visually and quantitatively, as well as in words.</w:t>
            </w:r>
          </w:p>
        </w:tc>
        <w:tc>
          <w:tcPr>
            <w:tcW w:w="2160" w:type="dxa"/>
            <w:shd w:val="clear" w:color="auto" w:fill="auto"/>
          </w:tcPr>
          <w:p w14:paraId="77348E51" w14:textId="6BCD85C7" w:rsidR="000010A8" w:rsidRDefault="000010A8" w:rsidP="0025087D">
            <w:pPr>
              <w:rPr>
                <w:rFonts w:cs="Arial"/>
                <w:bCs/>
                <w:sz w:val="18"/>
                <w:szCs w:val="18"/>
              </w:rPr>
            </w:pPr>
            <w:r>
              <w:rPr>
                <w:b/>
                <w:sz w:val="20"/>
                <w:szCs w:val="20"/>
              </w:rPr>
              <w:t xml:space="preserve">6.RI.7 </w:t>
            </w:r>
            <w:r w:rsidRPr="005C1993">
              <w:rPr>
                <w:b/>
                <w:sz w:val="18"/>
                <w:szCs w:val="18"/>
                <w:highlight w:val="yellow"/>
              </w:rPr>
              <w:t>(Low)</w:t>
            </w:r>
            <w:r>
              <w:rPr>
                <w:b/>
                <w:sz w:val="18"/>
                <w:szCs w:val="18"/>
              </w:rPr>
              <w:t xml:space="preserve"> </w:t>
            </w:r>
            <w:r w:rsidRPr="00272207">
              <w:rPr>
                <w:rFonts w:cs="Arial"/>
                <w:bCs/>
                <w:sz w:val="18"/>
                <w:szCs w:val="18"/>
              </w:rPr>
              <w:t>Integrate information presented in different media or formats, such as in charts, graphs, photographs, videos, or maps, as well as in words to develop a coherent understanding of a topic or issue.</w:t>
            </w:r>
          </w:p>
          <w:p w14:paraId="635C29BF" w14:textId="77777777" w:rsidR="000010A8" w:rsidRDefault="000010A8" w:rsidP="0025087D">
            <w:pPr>
              <w:rPr>
                <w:rFonts w:cs="Arial"/>
                <w:sz w:val="18"/>
                <w:szCs w:val="18"/>
              </w:rPr>
            </w:pPr>
            <w:r w:rsidRPr="007E6065">
              <w:rPr>
                <w:rFonts w:cs="Arial"/>
                <w:b/>
                <w:sz w:val="20"/>
                <w:szCs w:val="20"/>
              </w:rPr>
              <w:t xml:space="preserve">6-8.RST.7 </w:t>
            </w:r>
            <w:r w:rsidRPr="007E6065">
              <w:rPr>
                <w:rFonts w:cs="Arial"/>
                <w:b/>
                <w:sz w:val="18"/>
                <w:szCs w:val="18"/>
                <w:highlight w:val="yellow"/>
              </w:rPr>
              <w:t>(Low)</w:t>
            </w:r>
            <w:r>
              <w:rPr>
                <w:rFonts w:cs="Arial"/>
                <w:b/>
                <w:sz w:val="18"/>
                <w:szCs w:val="18"/>
              </w:rPr>
              <w:t xml:space="preserve"> </w:t>
            </w:r>
            <w:r w:rsidRPr="001207B1">
              <w:rPr>
                <w:rFonts w:cs="Arial"/>
                <w:sz w:val="18"/>
                <w:szCs w:val="18"/>
              </w:rPr>
              <w:t>Integrate quantitative or technical information expressed in words in a text with a version of that information expressed visually, such as in a flowchart, diagram, model, graph, or table</w:t>
            </w:r>
          </w:p>
          <w:p w14:paraId="648C9DC3" w14:textId="4E27AE72" w:rsidR="00AC6621" w:rsidRPr="006F0E29" w:rsidRDefault="00AC6621" w:rsidP="0025087D">
            <w:pPr>
              <w:rPr>
                <w:rFonts w:cs="Arial"/>
                <w:sz w:val="18"/>
                <w:szCs w:val="18"/>
              </w:rPr>
            </w:pPr>
          </w:p>
        </w:tc>
        <w:tc>
          <w:tcPr>
            <w:tcW w:w="1710" w:type="dxa"/>
            <w:shd w:val="clear" w:color="auto" w:fill="auto"/>
          </w:tcPr>
          <w:p w14:paraId="0D5EB7C7" w14:textId="6AC8462A" w:rsidR="000010A8" w:rsidRPr="00D00CE1" w:rsidRDefault="000010A8" w:rsidP="0025087D">
            <w:pPr>
              <w:rPr>
                <w:b/>
                <w:iCs/>
                <w:sz w:val="18"/>
                <w:szCs w:val="18"/>
                <w:u w:val="single"/>
              </w:rPr>
            </w:pPr>
            <w:r w:rsidRPr="00D00CE1">
              <w:rPr>
                <w:b/>
                <w:iCs/>
                <w:sz w:val="20"/>
                <w:szCs w:val="20"/>
                <w:u w:val="single"/>
              </w:rPr>
              <w:t xml:space="preserve">Unit 3 – Lesson 1: </w:t>
            </w:r>
            <w:r w:rsidRPr="00D00CE1">
              <w:rPr>
                <w:bCs/>
                <w:iCs/>
                <w:sz w:val="18"/>
                <w:szCs w:val="18"/>
              </w:rPr>
              <w:t>Interpret Information</w:t>
            </w:r>
          </w:p>
          <w:p w14:paraId="05BCFC80" w14:textId="0C3314F3" w:rsidR="000010A8" w:rsidRPr="00D00CE1" w:rsidRDefault="000010A8" w:rsidP="0025087D">
            <w:pPr>
              <w:rPr>
                <w:b/>
                <w:iCs/>
                <w:sz w:val="18"/>
                <w:szCs w:val="18"/>
              </w:rPr>
            </w:pPr>
            <w:r w:rsidRPr="00D00CE1">
              <w:rPr>
                <w:b/>
                <w:iCs/>
                <w:sz w:val="18"/>
                <w:szCs w:val="18"/>
              </w:rPr>
              <w:t>Pg.142-155</w:t>
            </w:r>
          </w:p>
          <w:p w14:paraId="1EE722D0" w14:textId="3B9B4041" w:rsidR="000010A8" w:rsidRPr="00D00CE1" w:rsidRDefault="000010A8" w:rsidP="0025087D">
            <w:pPr>
              <w:rPr>
                <w:sz w:val="20"/>
                <w:szCs w:val="20"/>
              </w:rPr>
            </w:pPr>
          </w:p>
        </w:tc>
        <w:tc>
          <w:tcPr>
            <w:tcW w:w="1980" w:type="dxa"/>
          </w:tcPr>
          <w:p w14:paraId="331FC993" w14:textId="37E57B95" w:rsidR="000010A8" w:rsidRPr="00D00CE1" w:rsidRDefault="000010A8" w:rsidP="0025087D">
            <w:pPr>
              <w:rPr>
                <w:b/>
                <w:iCs/>
                <w:sz w:val="18"/>
                <w:szCs w:val="18"/>
              </w:rPr>
            </w:pPr>
            <w:r w:rsidRPr="00D00CE1">
              <w:rPr>
                <w:b/>
                <w:iCs/>
                <w:sz w:val="20"/>
                <w:szCs w:val="20"/>
                <w:u w:val="single"/>
              </w:rPr>
              <w:t xml:space="preserve">Unit 3 – Strategy 14: </w:t>
            </w:r>
            <w:r w:rsidRPr="00D00CE1">
              <w:rPr>
                <w:bCs/>
                <w:iCs/>
                <w:sz w:val="18"/>
                <w:szCs w:val="18"/>
              </w:rPr>
              <w:t>Interpret Information</w:t>
            </w:r>
          </w:p>
          <w:p w14:paraId="2A118B80" w14:textId="77777777" w:rsidR="000010A8" w:rsidRDefault="000010A8" w:rsidP="0025087D">
            <w:pPr>
              <w:rPr>
                <w:b/>
                <w:iCs/>
                <w:sz w:val="18"/>
                <w:szCs w:val="18"/>
              </w:rPr>
            </w:pPr>
            <w:r w:rsidRPr="00D00CE1">
              <w:rPr>
                <w:b/>
                <w:iCs/>
                <w:sz w:val="18"/>
                <w:szCs w:val="18"/>
              </w:rPr>
              <w:t>Pg.68-73</w:t>
            </w:r>
          </w:p>
          <w:p w14:paraId="674386EC" w14:textId="77777777" w:rsidR="003B6EF9" w:rsidRDefault="003B6EF9" w:rsidP="0025087D">
            <w:pPr>
              <w:rPr>
                <w:b/>
                <w:iCs/>
                <w:sz w:val="18"/>
                <w:szCs w:val="18"/>
              </w:rPr>
            </w:pPr>
          </w:p>
          <w:p w14:paraId="0ECB2729" w14:textId="77777777" w:rsidR="003B6EF9" w:rsidRDefault="003B6EF9" w:rsidP="0025087D">
            <w:pPr>
              <w:rPr>
                <w:b/>
                <w:iCs/>
                <w:sz w:val="18"/>
                <w:szCs w:val="18"/>
              </w:rPr>
            </w:pPr>
          </w:p>
          <w:p w14:paraId="2A01D4FB" w14:textId="2F22EF47" w:rsidR="003B6EF9" w:rsidRPr="00D00CE1" w:rsidRDefault="003B6EF9" w:rsidP="0025087D">
            <w:pPr>
              <w:rPr>
                <w:rFonts w:cs="Arial"/>
                <w:sz w:val="20"/>
                <w:szCs w:val="20"/>
              </w:rPr>
            </w:pPr>
          </w:p>
        </w:tc>
        <w:tc>
          <w:tcPr>
            <w:tcW w:w="1890" w:type="dxa"/>
            <w:shd w:val="clear" w:color="auto" w:fill="auto"/>
          </w:tcPr>
          <w:p w14:paraId="602E2099" w14:textId="51AF3200" w:rsidR="000010A8" w:rsidRPr="00D00CE1" w:rsidRDefault="000010A8" w:rsidP="0025087D">
            <w:pPr>
              <w:rPr>
                <w:b/>
                <w:iCs/>
                <w:sz w:val="20"/>
                <w:szCs w:val="20"/>
                <w:u w:val="single"/>
              </w:rPr>
            </w:pPr>
            <w:r w:rsidRPr="00D00CE1">
              <w:rPr>
                <w:b/>
                <w:iCs/>
                <w:sz w:val="20"/>
                <w:szCs w:val="20"/>
                <w:u w:val="single"/>
              </w:rPr>
              <w:t xml:space="preserve">Unit 2 – </w:t>
            </w:r>
            <w:r>
              <w:rPr>
                <w:b/>
                <w:iCs/>
                <w:sz w:val="20"/>
                <w:szCs w:val="20"/>
                <w:u w:val="single"/>
              </w:rPr>
              <w:t>Lesson</w:t>
            </w:r>
            <w:r w:rsidRPr="00D00CE1">
              <w:rPr>
                <w:b/>
                <w:iCs/>
                <w:sz w:val="20"/>
                <w:szCs w:val="20"/>
                <w:u w:val="single"/>
              </w:rPr>
              <w:t xml:space="preserve"> 9: </w:t>
            </w:r>
          </w:p>
          <w:p w14:paraId="64A56F36" w14:textId="685DF437" w:rsidR="000010A8" w:rsidRPr="00D00CE1" w:rsidRDefault="000010A8" w:rsidP="0025087D">
            <w:pPr>
              <w:rPr>
                <w:bCs/>
                <w:iCs/>
                <w:sz w:val="18"/>
                <w:szCs w:val="18"/>
              </w:rPr>
            </w:pPr>
            <w:r w:rsidRPr="00D00CE1">
              <w:rPr>
                <w:bCs/>
                <w:iCs/>
                <w:sz w:val="18"/>
                <w:szCs w:val="18"/>
              </w:rPr>
              <w:t>Analyze Technical Texts</w:t>
            </w:r>
          </w:p>
          <w:p w14:paraId="5705997C" w14:textId="171D27A8" w:rsidR="001F1901" w:rsidRDefault="001F1901" w:rsidP="001F1901">
            <w:pPr>
              <w:rPr>
                <w:b/>
                <w:iCs/>
                <w:sz w:val="18"/>
                <w:szCs w:val="18"/>
              </w:rPr>
            </w:pPr>
            <w:r w:rsidRPr="00010692">
              <w:rPr>
                <w:b/>
                <w:iCs/>
                <w:sz w:val="18"/>
                <w:szCs w:val="18"/>
              </w:rPr>
              <w:t>Pg</w:t>
            </w:r>
            <w:r>
              <w:rPr>
                <w:b/>
                <w:iCs/>
                <w:sz w:val="18"/>
                <w:szCs w:val="18"/>
              </w:rPr>
              <w:t>.</w:t>
            </w:r>
            <w:r w:rsidR="00A62A85">
              <w:rPr>
                <w:b/>
                <w:iCs/>
                <w:sz w:val="18"/>
                <w:szCs w:val="18"/>
              </w:rPr>
              <w:t>30-31</w:t>
            </w:r>
          </w:p>
          <w:p w14:paraId="242F5810" w14:textId="319A807A" w:rsidR="000010A8" w:rsidRPr="00D00CE1" w:rsidRDefault="000010A8" w:rsidP="00F85C3D">
            <w:pPr>
              <w:rPr>
                <w:sz w:val="20"/>
                <w:szCs w:val="20"/>
              </w:rPr>
            </w:pPr>
          </w:p>
        </w:tc>
        <w:tc>
          <w:tcPr>
            <w:tcW w:w="1890" w:type="dxa"/>
            <w:shd w:val="clear" w:color="auto" w:fill="auto"/>
          </w:tcPr>
          <w:p w14:paraId="7F6A9E8D" w14:textId="77777777" w:rsidR="000010A8" w:rsidRPr="00D00CE1" w:rsidRDefault="000010A8" w:rsidP="0025087D">
            <w:pPr>
              <w:rPr>
                <w:b/>
                <w:iCs/>
                <w:sz w:val="20"/>
                <w:szCs w:val="20"/>
                <w:u w:val="single"/>
              </w:rPr>
            </w:pPr>
            <w:r w:rsidRPr="00D00CE1">
              <w:rPr>
                <w:b/>
                <w:iCs/>
                <w:sz w:val="20"/>
                <w:szCs w:val="20"/>
                <w:u w:val="single"/>
              </w:rPr>
              <w:t xml:space="preserve">Unit 2 – Practice 9: </w:t>
            </w:r>
          </w:p>
          <w:p w14:paraId="385189AC" w14:textId="77777777" w:rsidR="000010A8" w:rsidRPr="00D00CE1" w:rsidRDefault="000010A8" w:rsidP="0025087D">
            <w:pPr>
              <w:rPr>
                <w:bCs/>
                <w:iCs/>
                <w:sz w:val="18"/>
                <w:szCs w:val="18"/>
              </w:rPr>
            </w:pPr>
            <w:r w:rsidRPr="00D00CE1">
              <w:rPr>
                <w:bCs/>
                <w:iCs/>
                <w:sz w:val="18"/>
                <w:szCs w:val="18"/>
              </w:rPr>
              <w:t>Analyze Technical Texts</w:t>
            </w:r>
          </w:p>
          <w:p w14:paraId="2B1B6E77" w14:textId="77777777" w:rsidR="000010A8" w:rsidRPr="00D00CE1" w:rsidRDefault="000010A8" w:rsidP="0025087D">
            <w:pPr>
              <w:rPr>
                <w:b/>
                <w:iCs/>
                <w:sz w:val="18"/>
                <w:szCs w:val="18"/>
              </w:rPr>
            </w:pPr>
            <w:r w:rsidRPr="00D00CE1">
              <w:rPr>
                <w:b/>
                <w:iCs/>
                <w:sz w:val="18"/>
                <w:szCs w:val="18"/>
              </w:rPr>
              <w:t>Pg.38-41</w:t>
            </w:r>
          </w:p>
          <w:p w14:paraId="1536ABCE" w14:textId="77777777" w:rsidR="000010A8" w:rsidRPr="001345AF" w:rsidRDefault="000010A8" w:rsidP="0025087D">
            <w:pPr>
              <w:rPr>
                <w:color w:val="FF0000"/>
                <w:sz w:val="16"/>
                <w:szCs w:val="16"/>
              </w:rPr>
            </w:pPr>
          </w:p>
        </w:tc>
        <w:tc>
          <w:tcPr>
            <w:tcW w:w="1980" w:type="dxa"/>
          </w:tcPr>
          <w:p w14:paraId="3C0938FB" w14:textId="77777777" w:rsidR="000010A8" w:rsidRDefault="00CC3132" w:rsidP="00CC3132">
            <w:pPr>
              <w:rPr>
                <w:b/>
                <w:iCs/>
                <w:sz w:val="20"/>
                <w:szCs w:val="20"/>
                <w:u w:val="single"/>
              </w:rPr>
            </w:pPr>
            <w:r w:rsidRPr="00CC3132">
              <w:rPr>
                <w:b/>
                <w:iCs/>
                <w:sz w:val="20"/>
                <w:szCs w:val="20"/>
                <w:u w:val="single"/>
              </w:rPr>
              <w:t>Online Lessons:</w:t>
            </w:r>
          </w:p>
          <w:p w14:paraId="1A86CA10" w14:textId="77777777" w:rsidR="007247C7" w:rsidRDefault="00214113" w:rsidP="006A14F9">
            <w:pPr>
              <w:pStyle w:val="ListParagraph"/>
              <w:numPr>
                <w:ilvl w:val="0"/>
                <w:numId w:val="12"/>
              </w:numPr>
              <w:ind w:left="158" w:hanging="158"/>
              <w:rPr>
                <w:bCs/>
                <w:sz w:val="18"/>
                <w:szCs w:val="18"/>
              </w:rPr>
            </w:pPr>
            <w:r w:rsidRPr="00214113">
              <w:rPr>
                <w:bCs/>
                <w:sz w:val="18"/>
                <w:szCs w:val="18"/>
              </w:rPr>
              <w:t>Seeing the Role of Graphics in a Text</w:t>
            </w:r>
          </w:p>
          <w:p w14:paraId="5D41A87C" w14:textId="77777777" w:rsidR="007247C7" w:rsidRDefault="00214113" w:rsidP="006A14F9">
            <w:pPr>
              <w:pStyle w:val="ListParagraph"/>
              <w:numPr>
                <w:ilvl w:val="0"/>
                <w:numId w:val="12"/>
              </w:numPr>
              <w:ind w:left="158" w:hanging="158"/>
              <w:rPr>
                <w:bCs/>
                <w:sz w:val="18"/>
                <w:szCs w:val="18"/>
              </w:rPr>
            </w:pPr>
            <w:r w:rsidRPr="007247C7">
              <w:rPr>
                <w:bCs/>
                <w:sz w:val="18"/>
                <w:szCs w:val="18"/>
              </w:rPr>
              <w:t>Analysis and Application Test-Out Quiz</w:t>
            </w:r>
          </w:p>
          <w:p w14:paraId="450C2B76" w14:textId="77777777" w:rsidR="00490D02" w:rsidRDefault="00214113" w:rsidP="006A14F9">
            <w:pPr>
              <w:pStyle w:val="ListParagraph"/>
              <w:numPr>
                <w:ilvl w:val="0"/>
                <w:numId w:val="12"/>
              </w:numPr>
              <w:ind w:left="158" w:hanging="158"/>
              <w:rPr>
                <w:bCs/>
                <w:sz w:val="18"/>
                <w:szCs w:val="18"/>
              </w:rPr>
            </w:pPr>
            <w:r w:rsidRPr="007247C7">
              <w:rPr>
                <w:bCs/>
                <w:sz w:val="18"/>
                <w:szCs w:val="18"/>
              </w:rPr>
              <w:t>Analysis and Application Unit Quiz</w:t>
            </w:r>
          </w:p>
          <w:p w14:paraId="2DB32F44" w14:textId="3C831FAB" w:rsidR="0058004F" w:rsidRPr="00490D02" w:rsidRDefault="0058004F" w:rsidP="009003D2">
            <w:pPr>
              <w:pStyle w:val="ListParagraph"/>
              <w:ind w:left="158"/>
              <w:rPr>
                <w:bCs/>
                <w:sz w:val="18"/>
                <w:szCs w:val="18"/>
              </w:rPr>
            </w:pPr>
          </w:p>
        </w:tc>
        <w:tc>
          <w:tcPr>
            <w:tcW w:w="1440" w:type="dxa"/>
            <w:shd w:val="clear" w:color="auto" w:fill="auto"/>
          </w:tcPr>
          <w:p w14:paraId="47521C44" w14:textId="467FBE45" w:rsidR="000010A8" w:rsidRPr="001345AF" w:rsidRDefault="000010A8" w:rsidP="00CB1A15">
            <w:pPr>
              <w:jc w:val="center"/>
              <w:rPr>
                <w:color w:val="FF0000"/>
                <w:sz w:val="16"/>
                <w:szCs w:val="16"/>
              </w:rPr>
            </w:pPr>
          </w:p>
        </w:tc>
      </w:tr>
      <w:tr w:rsidR="000010A8" w:rsidRPr="00811A96" w14:paraId="60CCFB65" w14:textId="77777777" w:rsidTr="00B808C0">
        <w:trPr>
          <w:trHeight w:val="305"/>
        </w:trPr>
        <w:tc>
          <w:tcPr>
            <w:tcW w:w="265" w:type="dxa"/>
          </w:tcPr>
          <w:p w14:paraId="5BB87CF3" w14:textId="77777777" w:rsidR="000010A8" w:rsidRDefault="000010A8" w:rsidP="00CB1A15">
            <w:pPr>
              <w:jc w:val="center"/>
              <w:rPr>
                <w:b/>
              </w:rPr>
            </w:pPr>
          </w:p>
        </w:tc>
        <w:tc>
          <w:tcPr>
            <w:tcW w:w="14760" w:type="dxa"/>
            <w:gridSpan w:val="8"/>
            <w:shd w:val="clear" w:color="auto" w:fill="auto"/>
          </w:tcPr>
          <w:p w14:paraId="60380963" w14:textId="2C230D7D" w:rsidR="000010A8" w:rsidRPr="00811A96" w:rsidRDefault="000010A8" w:rsidP="00CB1A15">
            <w:pPr>
              <w:jc w:val="center"/>
              <w:rPr>
                <w:b/>
              </w:rPr>
            </w:pPr>
          </w:p>
        </w:tc>
      </w:tr>
      <w:tr w:rsidR="007F1E2C" w:rsidRPr="00811A96" w14:paraId="29B1F129" w14:textId="77777777" w:rsidTr="007F1E2C">
        <w:trPr>
          <w:trHeight w:val="305"/>
        </w:trPr>
        <w:tc>
          <w:tcPr>
            <w:tcW w:w="15025" w:type="dxa"/>
            <w:gridSpan w:val="9"/>
            <w:shd w:val="clear" w:color="auto" w:fill="auto"/>
          </w:tcPr>
          <w:tbl>
            <w:tblPr>
              <w:tblStyle w:val="TableGrid"/>
              <w:tblW w:w="15025" w:type="dxa"/>
              <w:tblLayout w:type="fixed"/>
              <w:tblLook w:val="04A0" w:firstRow="1" w:lastRow="0" w:firstColumn="1" w:lastColumn="0" w:noHBand="0" w:noVBand="1"/>
            </w:tblPr>
            <w:tblGrid>
              <w:gridCol w:w="15025"/>
            </w:tblGrid>
            <w:tr w:rsidR="007F1E2C" w:rsidRPr="00811A96" w14:paraId="723645B6" w14:textId="77777777" w:rsidTr="00747DB1">
              <w:trPr>
                <w:trHeight w:val="305"/>
              </w:trPr>
              <w:tc>
                <w:tcPr>
                  <w:tcW w:w="14760" w:type="dxa"/>
                  <w:shd w:val="clear" w:color="auto" w:fill="auto"/>
                </w:tcPr>
                <w:p w14:paraId="3F8CA586" w14:textId="77777777" w:rsidR="007F1E2C" w:rsidRDefault="007F1E2C" w:rsidP="007F1E2C">
                  <w:pPr>
                    <w:jc w:val="center"/>
                    <w:rPr>
                      <w:b/>
                    </w:rPr>
                  </w:pPr>
                </w:p>
                <w:tbl>
                  <w:tblPr>
                    <w:tblStyle w:val="TableGrid11"/>
                    <w:tblW w:w="14738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Look w:val="0600" w:firstRow="0" w:lastRow="0" w:firstColumn="0" w:lastColumn="0" w:noHBand="1" w:noVBand="1"/>
                  </w:tblPr>
                  <w:tblGrid>
                    <w:gridCol w:w="14738"/>
                  </w:tblGrid>
                  <w:tr w:rsidR="007F1E2C" w:rsidRPr="00341D67" w14:paraId="30535B5C" w14:textId="77777777" w:rsidTr="00747DB1">
                    <w:trPr>
                      <w:trHeight w:val="288"/>
                    </w:trPr>
                    <w:tc>
                      <w:tcPr>
                        <w:tcW w:w="14738" w:type="dxa"/>
                      </w:tcPr>
                      <w:p w14:paraId="11B6E3F1" w14:textId="77777777" w:rsidR="007F1E2C" w:rsidRPr="00341D67" w:rsidRDefault="007F1E2C" w:rsidP="007F1E2C">
                        <w:pPr>
                          <w:keepNext/>
                          <w:jc w:val="center"/>
                          <w:rPr>
                            <w:rFonts w:cs="Arial"/>
                            <w:b/>
                            <w:bCs/>
                          </w:rPr>
                        </w:pPr>
                        <w:r w:rsidRPr="00341D67">
                          <w:rPr>
                            <w:rFonts w:cs="Arial"/>
                            <w:b/>
                            <w:bCs/>
                          </w:rPr>
                          <w:t>READING (RE) ANCHOR STANDARDS</w:t>
                        </w:r>
                      </w:p>
                    </w:tc>
                  </w:tr>
                  <w:tr w:rsidR="007F1E2C" w:rsidRPr="00341D67" w14:paraId="4694FD29" w14:textId="77777777" w:rsidTr="00747DB1">
                    <w:trPr>
                      <w:trHeight w:val="1017"/>
                    </w:trPr>
                    <w:tc>
                      <w:tcPr>
                        <w:tcW w:w="14738" w:type="dxa"/>
                      </w:tcPr>
                      <w:p w14:paraId="08E4A4DA" w14:textId="77777777" w:rsidR="007F1E2C" w:rsidRPr="00341D67" w:rsidRDefault="007F1E2C" w:rsidP="007F1E2C">
                        <w:pPr>
                          <w:keepNext/>
                          <w:jc w:val="center"/>
                          <w:rPr>
                            <w:rFonts w:cs="Arial"/>
                            <w:bCs/>
                          </w:rPr>
                        </w:pPr>
                        <w:r w:rsidRPr="00341D67">
                          <w:rPr>
                            <w:rFonts w:cs="Arial"/>
                            <w:bCs/>
                          </w:rPr>
                          <w:t xml:space="preserve">RE.ABE.1: Read closely to determine what the text says explicitly and to make logical inferences from it; cite specific textual evidence when writing or speaking to support conclusions drawn from the text. </w:t>
                        </w:r>
                        <w:r w:rsidRPr="00341D67">
                          <w:rPr>
                            <w:rFonts w:cs="Arial"/>
                            <w:bCs/>
                            <w:i/>
                          </w:rPr>
                          <w:t>(Apply this standard to texts of appropriate complexity as outlined by Standard 10.)</w:t>
                        </w:r>
                      </w:p>
                    </w:tc>
                  </w:tr>
                  <w:tr w:rsidR="007F1E2C" w:rsidRPr="00341D67" w14:paraId="70C5FA9C" w14:textId="77777777" w:rsidTr="00747DB1">
                    <w:trPr>
                      <w:trHeight w:val="998"/>
                    </w:trPr>
                    <w:tc>
                      <w:tcPr>
                        <w:tcW w:w="14738" w:type="dxa"/>
                      </w:tcPr>
                      <w:p w14:paraId="5CC0F00D" w14:textId="77777777" w:rsidR="007F1E2C" w:rsidRPr="00341D67" w:rsidRDefault="007F1E2C" w:rsidP="007F1E2C">
                        <w:pPr>
                          <w:jc w:val="center"/>
                          <w:rPr>
                            <w:rFonts w:cs="Arial"/>
                            <w:bCs/>
                          </w:rPr>
                        </w:pPr>
                        <w:r w:rsidRPr="00341D67">
                          <w:rPr>
                            <w:rFonts w:cs="Arial"/>
                            <w:bCs/>
                          </w:rPr>
                          <w:t xml:space="preserve">RE.ABE. 2: Determine central ideas or themes of a text and analyze their development; summarize the key supporting details and ideas. </w:t>
                        </w:r>
                        <w:r w:rsidRPr="00341D67">
                          <w:rPr>
                            <w:rFonts w:cs="Arial"/>
                            <w:bCs/>
                            <w:i/>
                          </w:rPr>
                          <w:t>(Apply this standard to texts of appropriate complexity as outlined by Standard 10.)</w:t>
                        </w:r>
                      </w:p>
                    </w:tc>
                  </w:tr>
                  <w:tr w:rsidR="007F1E2C" w:rsidRPr="00341D67" w14:paraId="190768C8" w14:textId="77777777" w:rsidTr="00747DB1">
                    <w:trPr>
                      <w:trHeight w:val="395"/>
                    </w:trPr>
                    <w:tc>
                      <w:tcPr>
                        <w:tcW w:w="14738" w:type="dxa"/>
                      </w:tcPr>
                      <w:p w14:paraId="762C3558" w14:textId="77777777" w:rsidR="007F1E2C" w:rsidRPr="00341D67" w:rsidRDefault="007F1E2C" w:rsidP="007F1E2C">
                        <w:pPr>
                          <w:jc w:val="center"/>
                          <w:rPr>
                            <w:rFonts w:eastAsia="Times New Roman" w:cs="Arial"/>
                          </w:rPr>
                        </w:pPr>
                        <w:r w:rsidRPr="00341D67">
                          <w:rPr>
                            <w:rFonts w:eastAsia="Times New Roman" w:cs="Arial"/>
                          </w:rPr>
                          <w:t xml:space="preserve">RE.ABE.3: Analyze how and why individuals, events, and ideas develop and interact over the course of a text. </w:t>
                        </w:r>
                        <w:r w:rsidRPr="00341D67">
                          <w:rPr>
                            <w:rFonts w:eastAsia="Times New Roman" w:cs="Arial"/>
                            <w:i/>
                          </w:rPr>
                          <w:t>(Apply this standard to texts of appropriate complexity as outlined by Standard 10.)</w:t>
                        </w:r>
                      </w:p>
                    </w:tc>
                  </w:tr>
                  <w:tr w:rsidR="007F1E2C" w:rsidRPr="00341D67" w14:paraId="0842708A" w14:textId="77777777" w:rsidTr="00747DB1">
                    <w:trPr>
                      <w:trHeight w:val="953"/>
                    </w:trPr>
                    <w:tc>
                      <w:tcPr>
                        <w:tcW w:w="14738" w:type="dxa"/>
                      </w:tcPr>
                      <w:p w14:paraId="4C4B8537" w14:textId="77777777" w:rsidR="007F1E2C" w:rsidRPr="00341D67" w:rsidRDefault="007F1E2C" w:rsidP="007F1E2C">
                        <w:pPr>
                          <w:jc w:val="center"/>
                          <w:rPr>
                            <w:rFonts w:eastAsia="Times New Roman" w:cs="Arial"/>
                          </w:rPr>
                        </w:pPr>
                        <w:r w:rsidRPr="00341D67">
                          <w:rPr>
                            <w:rFonts w:eastAsia="Times New Roman" w:cs="Arial"/>
                          </w:rPr>
                          <w:t xml:space="preserve">RE.ABE.4: Interpret words and phrases as they are used in a text, including determining technical, connotative, and figurative meanings, and analyze how specific word choices shape meaning or tone. </w:t>
                        </w:r>
                        <w:r w:rsidRPr="00341D67">
                          <w:rPr>
                            <w:rFonts w:eastAsia="Times New Roman" w:cs="Arial"/>
                            <w:i/>
                          </w:rPr>
                          <w:t>(Apply this standard to texts of appropriate complexity as outlined by Standard 10.)</w:t>
                        </w:r>
                      </w:p>
                    </w:tc>
                  </w:tr>
                  <w:tr w:rsidR="007F1E2C" w:rsidRPr="00341D67" w14:paraId="065E7E80" w14:textId="77777777" w:rsidTr="00747DB1">
                    <w:trPr>
                      <w:trHeight w:val="945"/>
                    </w:trPr>
                    <w:tc>
                      <w:tcPr>
                        <w:tcW w:w="14738" w:type="dxa"/>
                      </w:tcPr>
                      <w:p w14:paraId="77E424A3" w14:textId="77777777" w:rsidR="007F1E2C" w:rsidRPr="00341D67" w:rsidRDefault="007F1E2C" w:rsidP="007F1E2C">
                        <w:pPr>
                          <w:jc w:val="center"/>
                          <w:rPr>
                            <w:rFonts w:cs="Arial"/>
                            <w:i/>
                          </w:rPr>
                        </w:pPr>
                        <w:r w:rsidRPr="00341D67">
                          <w:rPr>
                            <w:rFonts w:cs="Arial"/>
                          </w:rPr>
                          <w:t xml:space="preserve">RE.ABE.5:  Analyze the structure of texts, including how specific sentences, paragraphs, and larger portions of the text (e.g., a section, chapter, scene, or stanza) relate to each other and the whole.  </w:t>
                        </w:r>
                        <w:r w:rsidRPr="00341D67">
                          <w:rPr>
                            <w:rFonts w:cs="Arial"/>
                            <w:i/>
                          </w:rPr>
                          <w:t>(Apply this standard to texts of appropriate complexity as outlined by Standard 10.)</w:t>
                        </w:r>
                      </w:p>
                    </w:tc>
                  </w:tr>
                  <w:tr w:rsidR="007F1E2C" w:rsidRPr="00341D67" w14:paraId="74AF0726" w14:textId="77777777" w:rsidTr="00747DB1">
                    <w:trPr>
                      <w:trHeight w:val="720"/>
                    </w:trPr>
                    <w:tc>
                      <w:tcPr>
                        <w:tcW w:w="14738" w:type="dxa"/>
                      </w:tcPr>
                      <w:p w14:paraId="72279C95" w14:textId="77777777" w:rsidR="007F1E2C" w:rsidRPr="00341D67" w:rsidRDefault="007F1E2C" w:rsidP="007F1E2C">
                        <w:pPr>
                          <w:jc w:val="center"/>
                          <w:rPr>
                            <w:rFonts w:eastAsia="Times New Roman" w:cs="Arial"/>
                          </w:rPr>
                        </w:pPr>
                        <w:r w:rsidRPr="00341D67">
                          <w:rPr>
                            <w:rFonts w:cs="Arial"/>
                          </w:rPr>
                          <w:t xml:space="preserve">RE.ABE.6: Assess how point of view or purpose shapes the content and style of a text. </w:t>
                        </w:r>
                        <w:r w:rsidRPr="00341D67">
                          <w:rPr>
                            <w:rFonts w:cs="Arial"/>
                            <w:i/>
                          </w:rPr>
                          <w:t>(Apply this standard to texts of appropriate complexity as outlined by Standard 10.)</w:t>
                        </w:r>
                      </w:p>
                    </w:tc>
                  </w:tr>
                  <w:tr w:rsidR="007F1E2C" w:rsidRPr="00341D67" w14:paraId="41F2F47B" w14:textId="77777777" w:rsidTr="00747DB1">
                    <w:trPr>
                      <w:trHeight w:val="1080"/>
                    </w:trPr>
                    <w:tc>
                      <w:tcPr>
                        <w:tcW w:w="14738" w:type="dxa"/>
                      </w:tcPr>
                      <w:p w14:paraId="79B222EE" w14:textId="77777777" w:rsidR="007F1E2C" w:rsidRPr="00341D67" w:rsidRDefault="007F1E2C" w:rsidP="007F1E2C">
                        <w:pPr>
                          <w:jc w:val="center"/>
                          <w:rPr>
                            <w:rFonts w:cs="Arial"/>
                          </w:rPr>
                        </w:pPr>
                        <w:r w:rsidRPr="00341D67">
                          <w:rPr>
                            <w:rFonts w:cs="Arial"/>
                          </w:rPr>
                          <w:t xml:space="preserve">RE.ABE.7: Integrate and evaluate content presented in diverse media and formats, including visually and quantitatively, as well as in words. </w:t>
                        </w:r>
                        <w:r w:rsidRPr="00341D67">
                          <w:rPr>
                            <w:rFonts w:cs="Arial"/>
                            <w:i/>
                          </w:rPr>
                          <w:t>(Apply this standard to texts of appropriate complexity as outlined by Reading Standard 10.)</w:t>
                        </w:r>
                      </w:p>
                    </w:tc>
                  </w:tr>
                  <w:tr w:rsidR="007F1E2C" w:rsidRPr="00341D67" w14:paraId="49843FD6" w14:textId="77777777" w:rsidTr="00747DB1">
                    <w:trPr>
                      <w:trHeight w:val="953"/>
                    </w:trPr>
                    <w:tc>
                      <w:tcPr>
                        <w:tcW w:w="14738" w:type="dxa"/>
                      </w:tcPr>
                      <w:p w14:paraId="2099DB71" w14:textId="77777777" w:rsidR="007F1E2C" w:rsidRPr="00341D67" w:rsidRDefault="007F1E2C" w:rsidP="007F1E2C">
                        <w:pPr>
                          <w:jc w:val="center"/>
                          <w:rPr>
                            <w:rFonts w:cs="Arial"/>
                          </w:rPr>
                        </w:pPr>
                        <w:r w:rsidRPr="00341D67">
                          <w:rPr>
                            <w:rFonts w:cs="Arial"/>
                          </w:rPr>
                          <w:t xml:space="preserve">RE.ABE.8:  Delineate and evaluate the argument a </w:t>
                        </w:r>
                        <w:proofErr w:type="gramStart"/>
                        <w:r w:rsidRPr="00341D67">
                          <w:rPr>
                            <w:rFonts w:cs="Arial"/>
                          </w:rPr>
                          <w:t>specific claims</w:t>
                        </w:r>
                        <w:proofErr w:type="gramEnd"/>
                        <w:r w:rsidRPr="00341D67">
                          <w:rPr>
                            <w:rFonts w:cs="Arial"/>
                          </w:rPr>
                          <w:t xml:space="preserve"> in a text, including the validity of the reasoning as well as the relevance and sufficiency of the evidence. </w:t>
                        </w:r>
                        <w:r w:rsidRPr="00341D67">
                          <w:rPr>
                            <w:rFonts w:cs="Arial"/>
                            <w:i/>
                          </w:rPr>
                          <w:t>(Apply this standard to texts of appropriate complexity as outline by Reading Standard 10.)</w:t>
                        </w:r>
                      </w:p>
                    </w:tc>
                  </w:tr>
                  <w:tr w:rsidR="007F1E2C" w:rsidRPr="00341D67" w14:paraId="04721BFE" w14:textId="77777777" w:rsidTr="00747DB1">
                    <w:trPr>
                      <w:trHeight w:val="953"/>
                    </w:trPr>
                    <w:tc>
                      <w:tcPr>
                        <w:tcW w:w="14738" w:type="dxa"/>
                      </w:tcPr>
                      <w:p w14:paraId="7191E103" w14:textId="77777777" w:rsidR="007F1E2C" w:rsidRPr="00341D67" w:rsidRDefault="007F1E2C" w:rsidP="007F1E2C">
                        <w:pPr>
                          <w:jc w:val="center"/>
                          <w:rPr>
                            <w:rFonts w:cs="Arial"/>
                          </w:rPr>
                        </w:pPr>
                        <w:r w:rsidRPr="00341D67">
                          <w:rPr>
                            <w:rFonts w:cs="Arial"/>
                          </w:rPr>
                          <w:t xml:space="preserve">RE.ABE.9: Analyze how two or more texts address similar themes or topics </w:t>
                        </w:r>
                        <w:proofErr w:type="gramStart"/>
                        <w:r w:rsidRPr="00341D67">
                          <w:rPr>
                            <w:rFonts w:cs="Arial"/>
                          </w:rPr>
                          <w:t>in order to</w:t>
                        </w:r>
                        <w:proofErr w:type="gramEnd"/>
                        <w:r w:rsidRPr="00341D67">
                          <w:rPr>
                            <w:rFonts w:cs="Arial"/>
                          </w:rPr>
                          <w:t xml:space="preserve"> build knowledge or to compare the approaches the authors take. (Apply this standard to texts of appropriate complexity as outlined by Standard 10.)</w:t>
                        </w:r>
                      </w:p>
                    </w:tc>
                  </w:tr>
                  <w:tr w:rsidR="007F1E2C" w:rsidRPr="00341D67" w14:paraId="638EBE64" w14:textId="77777777" w:rsidTr="00747DB1">
                    <w:trPr>
                      <w:trHeight w:val="693"/>
                    </w:trPr>
                    <w:tc>
                      <w:tcPr>
                        <w:tcW w:w="14738" w:type="dxa"/>
                      </w:tcPr>
                      <w:p w14:paraId="28A881F8" w14:textId="77777777" w:rsidR="007F1E2C" w:rsidRPr="00341D67" w:rsidRDefault="007F1E2C" w:rsidP="007F1E2C">
                        <w:pPr>
                          <w:jc w:val="center"/>
                          <w:rPr>
                            <w:rFonts w:cs="Arial"/>
                          </w:rPr>
                        </w:pPr>
                        <w:r w:rsidRPr="00341D67">
                          <w:rPr>
                            <w:rFonts w:cs="Arial"/>
                            <w:bCs/>
                          </w:rPr>
                          <w:t>RE.ABE.10:  Read and comprehend complex literary and informational text independently and proficiently</w:t>
                        </w:r>
                      </w:p>
                    </w:tc>
                  </w:tr>
                </w:tbl>
                <w:p w14:paraId="762ADE1D" w14:textId="77777777" w:rsidR="007F1E2C" w:rsidRDefault="007F1E2C" w:rsidP="007F1E2C">
                  <w:pPr>
                    <w:jc w:val="center"/>
                    <w:rPr>
                      <w:b/>
                    </w:rPr>
                  </w:pPr>
                </w:p>
                <w:p w14:paraId="1042EACC" w14:textId="77777777" w:rsidR="007F1E2C" w:rsidRPr="00811A96" w:rsidRDefault="007F1E2C" w:rsidP="007F1E2C">
                  <w:pPr>
                    <w:jc w:val="center"/>
                    <w:rPr>
                      <w:b/>
                    </w:rPr>
                  </w:pPr>
                </w:p>
              </w:tc>
            </w:tr>
          </w:tbl>
          <w:p w14:paraId="07F6FF6F" w14:textId="2A7D6F56" w:rsidR="007F1E2C" w:rsidRPr="00811A96" w:rsidRDefault="007F1E2C" w:rsidP="00747DB1">
            <w:pPr>
              <w:jc w:val="center"/>
              <w:rPr>
                <w:b/>
              </w:rPr>
            </w:pPr>
          </w:p>
        </w:tc>
      </w:tr>
    </w:tbl>
    <w:p w14:paraId="154ABD1C" w14:textId="77777777" w:rsidR="00FE30AE" w:rsidRPr="008F24B3" w:rsidRDefault="00FE30AE" w:rsidP="008F24B3">
      <w:pPr>
        <w:rPr>
          <w:sz w:val="2"/>
          <w:szCs w:val="2"/>
        </w:rPr>
      </w:pPr>
    </w:p>
    <w:sectPr w:rsidR="00FE30AE" w:rsidRPr="008F24B3" w:rsidSect="004B0796">
      <w:headerReference w:type="even" r:id="rId47"/>
      <w:headerReference w:type="default" r:id="rId48"/>
      <w:footerReference w:type="default" r:id="rId49"/>
      <w:headerReference w:type="first" r:id="rId50"/>
      <w:pgSz w:w="15840" w:h="12240" w:orient="landscape"/>
      <w:pgMar w:top="432" w:right="432" w:bottom="432" w:left="432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59ADB4E" w14:textId="77777777" w:rsidR="00BA4EA6" w:rsidRDefault="00BA4EA6" w:rsidP="0022672F">
      <w:pPr>
        <w:spacing w:after="0" w:line="240" w:lineRule="auto"/>
      </w:pPr>
      <w:r>
        <w:separator/>
      </w:r>
    </w:p>
  </w:endnote>
  <w:endnote w:type="continuationSeparator" w:id="0">
    <w:p w14:paraId="537D0A86" w14:textId="77777777" w:rsidR="00BA4EA6" w:rsidRDefault="00BA4EA6" w:rsidP="0022672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F5DB0D" w14:textId="16461B98" w:rsidR="00FA439D" w:rsidRPr="00DF625F" w:rsidRDefault="00FA439D">
    <w:pPr>
      <w:pStyle w:val="Footer"/>
      <w:rPr>
        <w:b/>
        <w:bCs/>
        <w:sz w:val="16"/>
        <w:szCs w:val="16"/>
      </w:rPr>
    </w:pPr>
    <w:r w:rsidRPr="00DF625F">
      <w:rPr>
        <w:b/>
        <w:sz w:val="16"/>
        <w:szCs w:val="16"/>
      </w:rPr>
      <w:t>Rev</w:t>
    </w:r>
    <w:r w:rsidR="009C314C">
      <w:rPr>
        <w:b/>
        <w:sz w:val="16"/>
        <w:szCs w:val="16"/>
      </w:rPr>
      <w:t>1</w:t>
    </w:r>
    <w:r w:rsidRPr="00DF625F">
      <w:rPr>
        <w:b/>
        <w:sz w:val="16"/>
        <w:szCs w:val="16"/>
      </w:rPr>
      <w:t>-</w:t>
    </w:r>
    <w:r w:rsidR="00077729">
      <w:rPr>
        <w:b/>
        <w:sz w:val="16"/>
        <w:szCs w:val="16"/>
      </w:rPr>
      <w:t>4</w:t>
    </w:r>
    <w:r>
      <w:rPr>
        <w:b/>
        <w:sz w:val="16"/>
        <w:szCs w:val="16"/>
      </w:rPr>
      <w:t>-2</w:t>
    </w:r>
    <w:r w:rsidR="00077729">
      <w:rPr>
        <w:b/>
        <w:sz w:val="16"/>
        <w:szCs w:val="16"/>
      </w:rPr>
      <w:t>2</w:t>
    </w:r>
    <w:r w:rsidRPr="00DF625F">
      <w:rPr>
        <w:b/>
        <w:sz w:val="16"/>
        <w:szCs w:val="16"/>
      </w:rPr>
      <w:tab/>
      <w:t xml:space="preserve">                                                                                                                               Page </w:t>
    </w:r>
    <w:r w:rsidRPr="00DF625F">
      <w:rPr>
        <w:b/>
        <w:bCs/>
        <w:sz w:val="16"/>
        <w:szCs w:val="16"/>
      </w:rPr>
      <w:fldChar w:fldCharType="begin"/>
    </w:r>
    <w:r w:rsidRPr="00DF625F">
      <w:rPr>
        <w:b/>
        <w:bCs/>
        <w:sz w:val="16"/>
        <w:szCs w:val="16"/>
      </w:rPr>
      <w:instrText xml:space="preserve"> PAGE </w:instrText>
    </w:r>
    <w:r w:rsidRPr="00DF625F">
      <w:rPr>
        <w:b/>
        <w:bCs/>
        <w:sz w:val="16"/>
        <w:szCs w:val="16"/>
      </w:rPr>
      <w:fldChar w:fldCharType="separate"/>
    </w:r>
    <w:r w:rsidRPr="00DF625F">
      <w:rPr>
        <w:b/>
        <w:bCs/>
        <w:noProof/>
        <w:sz w:val="16"/>
        <w:szCs w:val="16"/>
      </w:rPr>
      <w:t>8</w:t>
    </w:r>
    <w:r w:rsidRPr="00DF625F">
      <w:rPr>
        <w:b/>
        <w:bCs/>
        <w:sz w:val="16"/>
        <w:szCs w:val="16"/>
      </w:rPr>
      <w:fldChar w:fldCharType="end"/>
    </w:r>
    <w:r w:rsidRPr="00DF625F">
      <w:rPr>
        <w:b/>
        <w:sz w:val="16"/>
        <w:szCs w:val="16"/>
      </w:rPr>
      <w:t xml:space="preserve"> of </w:t>
    </w:r>
    <w:r w:rsidRPr="00DF625F">
      <w:rPr>
        <w:b/>
        <w:bCs/>
        <w:sz w:val="16"/>
        <w:szCs w:val="16"/>
      </w:rPr>
      <w:fldChar w:fldCharType="begin"/>
    </w:r>
    <w:r w:rsidRPr="00DF625F">
      <w:rPr>
        <w:b/>
        <w:bCs/>
        <w:sz w:val="16"/>
        <w:szCs w:val="16"/>
      </w:rPr>
      <w:instrText xml:space="preserve"> NUMPAGES  </w:instrText>
    </w:r>
    <w:r w:rsidRPr="00DF625F">
      <w:rPr>
        <w:b/>
        <w:bCs/>
        <w:sz w:val="16"/>
        <w:szCs w:val="16"/>
      </w:rPr>
      <w:fldChar w:fldCharType="separate"/>
    </w:r>
    <w:r w:rsidRPr="00DF625F">
      <w:rPr>
        <w:b/>
        <w:bCs/>
        <w:noProof/>
        <w:sz w:val="16"/>
        <w:szCs w:val="16"/>
      </w:rPr>
      <w:t>8</w:t>
    </w:r>
    <w:r w:rsidRPr="00DF625F">
      <w:rPr>
        <w:b/>
        <w:bCs/>
        <w:sz w:val="16"/>
        <w:szCs w:val="16"/>
      </w:rPr>
      <w:fldChar w:fldCharType="end"/>
    </w:r>
    <w:r w:rsidRPr="00DF625F">
      <w:rPr>
        <w:b/>
        <w:bCs/>
        <w:sz w:val="16"/>
        <w:szCs w:val="16"/>
      </w:rPr>
      <w:tab/>
      <w:t xml:space="preserve">                  </w:t>
    </w:r>
    <w:r w:rsidRPr="00DF625F">
      <w:rPr>
        <w:b/>
        <w:bCs/>
        <w:sz w:val="16"/>
        <w:szCs w:val="16"/>
      </w:rPr>
      <w:tab/>
    </w:r>
    <w:r w:rsidRPr="00DF625F">
      <w:rPr>
        <w:b/>
        <w:bCs/>
        <w:sz w:val="16"/>
        <w:szCs w:val="16"/>
      </w:rPr>
      <w:tab/>
    </w:r>
    <w:r w:rsidRPr="00DF625F">
      <w:rPr>
        <w:b/>
        <w:bCs/>
        <w:sz w:val="16"/>
        <w:szCs w:val="16"/>
      </w:rPr>
      <w:tab/>
      <w:t xml:space="preserve">M-DCPS </w:t>
    </w:r>
    <w:r w:rsidRPr="00DF625F">
      <w:rPr>
        <w:b/>
        <w:bCs/>
        <w:i/>
        <w:sz w:val="16"/>
        <w:szCs w:val="16"/>
      </w:rPr>
      <w:t>Division of Adult &amp; Workforce Education</w:t>
    </w:r>
    <w:r w:rsidRPr="00DF625F">
      <w:rPr>
        <w:b/>
        <w:bCs/>
        <w:sz w:val="16"/>
        <w:szCs w:val="16"/>
      </w:rPr>
      <w:t xml:space="preserve">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CB6390D" w14:textId="77777777" w:rsidR="00BA4EA6" w:rsidRDefault="00BA4EA6" w:rsidP="0022672F">
      <w:pPr>
        <w:spacing w:after="0" w:line="240" w:lineRule="auto"/>
      </w:pPr>
      <w:r>
        <w:separator/>
      </w:r>
    </w:p>
  </w:footnote>
  <w:footnote w:type="continuationSeparator" w:id="0">
    <w:p w14:paraId="21B4E0A4" w14:textId="77777777" w:rsidR="00BA4EA6" w:rsidRDefault="00BA4EA6" w:rsidP="0022672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2CEEA8" w14:textId="77777777" w:rsidR="00FA439D" w:rsidRDefault="00FE7E56">
    <w:pPr>
      <w:pStyle w:val="Header"/>
    </w:pPr>
    <w:r>
      <w:rPr>
        <w:noProof/>
      </w:rPr>
      <w:pict w14:anchorId="5E698ABE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85753563" o:spid="_x0000_s1034" type="#_x0000_t75" style="position:absolute;margin-left:0;margin-top:0;width:748.55pt;height:396.6pt;z-index:-251657216;mso-position-horizontal:center;mso-position-horizontal-relative:margin;mso-position-vertical:center;mso-position-vertical-relative:margin" o:allowincell="f">
          <v:imagedata r:id="rId1" o:title="Adult Education Works Large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43E427" w14:textId="77777777" w:rsidR="00FA439D" w:rsidRDefault="00FE7E56">
    <w:pPr>
      <w:pStyle w:val="Header"/>
    </w:pPr>
    <w:r>
      <w:rPr>
        <w:noProof/>
      </w:rPr>
      <w:pict w14:anchorId="11FC8D8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85753564" o:spid="_x0000_s1035" type="#_x0000_t75" style="position:absolute;margin-left:0;margin-top:0;width:748.55pt;height:396.6pt;z-index:-251656192;mso-position-horizontal:center;mso-position-horizontal-relative:margin;mso-position-vertical:center;mso-position-vertical-relative:margin" o:allowincell="f">
          <v:imagedata r:id="rId1" o:title="Adult Education Works Large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EF590D" w14:textId="77777777" w:rsidR="00FA439D" w:rsidRDefault="00FE7E56">
    <w:pPr>
      <w:pStyle w:val="Header"/>
    </w:pPr>
    <w:r>
      <w:rPr>
        <w:noProof/>
      </w:rPr>
      <w:pict w14:anchorId="20CDC969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85753562" o:spid="_x0000_s1033" type="#_x0000_t75" style="position:absolute;margin-left:0;margin-top:0;width:748.55pt;height:396.6pt;z-index:-251658240;mso-position-horizontal:center;mso-position-horizontal-relative:margin;mso-position-vertical:center;mso-position-vertical-relative:margin" o:allowincell="f">
          <v:imagedata r:id="rId1" o:title="Adult Education Works Large" gain="19661f" blacklevel="22938f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BC06A28"/>
    <w:multiLevelType w:val="hybridMultilevel"/>
    <w:tmpl w:val="98B0322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C8A301E"/>
    <w:multiLevelType w:val="hybridMultilevel"/>
    <w:tmpl w:val="6E10D6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F22D7B"/>
    <w:multiLevelType w:val="hybridMultilevel"/>
    <w:tmpl w:val="2904E2E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58A3064"/>
    <w:multiLevelType w:val="hybridMultilevel"/>
    <w:tmpl w:val="66AAF1A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CE848EF"/>
    <w:multiLevelType w:val="hybridMultilevel"/>
    <w:tmpl w:val="5A70CD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D5D498F"/>
    <w:multiLevelType w:val="hybridMultilevel"/>
    <w:tmpl w:val="4F781A0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85B0CFF"/>
    <w:multiLevelType w:val="hybridMultilevel"/>
    <w:tmpl w:val="7F14A71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2A00851"/>
    <w:multiLevelType w:val="hybridMultilevel"/>
    <w:tmpl w:val="35B27042"/>
    <w:lvl w:ilvl="0" w:tplc="04090001">
      <w:start w:val="1"/>
      <w:numFmt w:val="bullet"/>
      <w:lvlText w:val=""/>
      <w:lvlJc w:val="left"/>
      <w:pPr>
        <w:ind w:left="5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5D46B91"/>
    <w:multiLevelType w:val="hybridMultilevel"/>
    <w:tmpl w:val="C8A2A2F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ACD21FD"/>
    <w:multiLevelType w:val="hybridMultilevel"/>
    <w:tmpl w:val="3BB87D5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E7F0B9C"/>
    <w:multiLevelType w:val="hybridMultilevel"/>
    <w:tmpl w:val="17A6B5F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934205C"/>
    <w:multiLevelType w:val="hybridMultilevel"/>
    <w:tmpl w:val="4D7AA9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120100589">
    <w:abstractNumId w:val="11"/>
  </w:num>
  <w:num w:numId="2" w16cid:durableId="514270160">
    <w:abstractNumId w:val="7"/>
  </w:num>
  <w:num w:numId="3" w16cid:durableId="636181173">
    <w:abstractNumId w:val="5"/>
  </w:num>
  <w:num w:numId="4" w16cid:durableId="364255800">
    <w:abstractNumId w:val="9"/>
  </w:num>
  <w:num w:numId="5" w16cid:durableId="1080755781">
    <w:abstractNumId w:val="1"/>
  </w:num>
  <w:num w:numId="6" w16cid:durableId="2120295763">
    <w:abstractNumId w:val="4"/>
  </w:num>
  <w:num w:numId="7" w16cid:durableId="1263495495">
    <w:abstractNumId w:val="6"/>
  </w:num>
  <w:num w:numId="8" w16cid:durableId="1481002481">
    <w:abstractNumId w:val="2"/>
  </w:num>
  <w:num w:numId="9" w16cid:durableId="1893539565">
    <w:abstractNumId w:val="8"/>
  </w:num>
  <w:num w:numId="10" w16cid:durableId="2133478951">
    <w:abstractNumId w:val="10"/>
  </w:num>
  <w:num w:numId="11" w16cid:durableId="2029677627">
    <w:abstractNumId w:val="3"/>
  </w:num>
  <w:num w:numId="12" w16cid:durableId="1252859118">
    <w:abstractNumId w:val="0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writeProtection w:recommended="1"/>
  <w:zoom w:percent="110"/>
  <w:proofState w:spelling="clean" w:grammar="clean"/>
  <w:documentProtection w:edit="readOnly" w:formatting="1" w:enforcement="1" w:cryptProviderType="rsaAES" w:cryptAlgorithmClass="hash" w:cryptAlgorithmType="typeAny" w:cryptAlgorithmSid="14" w:cryptSpinCount="100000" w:hash="cUEFmBBtT9kg7ShX3nhPPtRJsNn4rf0j+0U2vOvmnB160uqFPxVjdBtnEcynIQJqARDbSOQpYwWMb7LVbgjsaQ==" w:salt="n5g/Sh9FaaSuz3CJtvedsQ=="/>
  <w:defaultTabStop w:val="720"/>
  <w:characterSpacingControl w:val="doNotCompress"/>
  <w:hdrShapeDefaults>
    <o:shapedefaults v:ext="edit" spidmax="2068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96ADB"/>
    <w:rsid w:val="0000071E"/>
    <w:rsid w:val="00000937"/>
    <w:rsid w:val="000010A8"/>
    <w:rsid w:val="00002388"/>
    <w:rsid w:val="000028BA"/>
    <w:rsid w:val="00003CDE"/>
    <w:rsid w:val="00004E01"/>
    <w:rsid w:val="0000543C"/>
    <w:rsid w:val="00005467"/>
    <w:rsid w:val="00005B9D"/>
    <w:rsid w:val="0000616F"/>
    <w:rsid w:val="00006730"/>
    <w:rsid w:val="0000768E"/>
    <w:rsid w:val="00007E84"/>
    <w:rsid w:val="00010692"/>
    <w:rsid w:val="0001088E"/>
    <w:rsid w:val="00010C08"/>
    <w:rsid w:val="00010E7C"/>
    <w:rsid w:val="000122CD"/>
    <w:rsid w:val="000126CA"/>
    <w:rsid w:val="0001464F"/>
    <w:rsid w:val="000149FC"/>
    <w:rsid w:val="00014D35"/>
    <w:rsid w:val="0001525E"/>
    <w:rsid w:val="000160BF"/>
    <w:rsid w:val="00016921"/>
    <w:rsid w:val="000170FB"/>
    <w:rsid w:val="00017FD2"/>
    <w:rsid w:val="0002033D"/>
    <w:rsid w:val="00020AFD"/>
    <w:rsid w:val="00020DAB"/>
    <w:rsid w:val="00022BBE"/>
    <w:rsid w:val="00023F4B"/>
    <w:rsid w:val="000242E5"/>
    <w:rsid w:val="00024539"/>
    <w:rsid w:val="0002555A"/>
    <w:rsid w:val="0002769F"/>
    <w:rsid w:val="000278F0"/>
    <w:rsid w:val="00030CCD"/>
    <w:rsid w:val="00032F73"/>
    <w:rsid w:val="00035741"/>
    <w:rsid w:val="00035BB7"/>
    <w:rsid w:val="00037102"/>
    <w:rsid w:val="00037351"/>
    <w:rsid w:val="000407D0"/>
    <w:rsid w:val="00040CD9"/>
    <w:rsid w:val="00040DAD"/>
    <w:rsid w:val="000427C9"/>
    <w:rsid w:val="00044DF5"/>
    <w:rsid w:val="00045D2D"/>
    <w:rsid w:val="000461D6"/>
    <w:rsid w:val="00046DBF"/>
    <w:rsid w:val="00050AC0"/>
    <w:rsid w:val="00052C55"/>
    <w:rsid w:val="00053728"/>
    <w:rsid w:val="00054794"/>
    <w:rsid w:val="000547D9"/>
    <w:rsid w:val="000562E5"/>
    <w:rsid w:val="0005637E"/>
    <w:rsid w:val="00056FB6"/>
    <w:rsid w:val="000601CC"/>
    <w:rsid w:val="00061C5A"/>
    <w:rsid w:val="00061DF4"/>
    <w:rsid w:val="00062008"/>
    <w:rsid w:val="00062903"/>
    <w:rsid w:val="00063706"/>
    <w:rsid w:val="00063C18"/>
    <w:rsid w:val="00065593"/>
    <w:rsid w:val="000655CF"/>
    <w:rsid w:val="00065D79"/>
    <w:rsid w:val="00070C49"/>
    <w:rsid w:val="00071450"/>
    <w:rsid w:val="00071B20"/>
    <w:rsid w:val="00074E2E"/>
    <w:rsid w:val="00077729"/>
    <w:rsid w:val="00077C49"/>
    <w:rsid w:val="00080900"/>
    <w:rsid w:val="00081381"/>
    <w:rsid w:val="00081A52"/>
    <w:rsid w:val="00082182"/>
    <w:rsid w:val="00082F86"/>
    <w:rsid w:val="00083C8B"/>
    <w:rsid w:val="00084F62"/>
    <w:rsid w:val="000851EE"/>
    <w:rsid w:val="00085E89"/>
    <w:rsid w:val="000924FA"/>
    <w:rsid w:val="00092967"/>
    <w:rsid w:val="0009337B"/>
    <w:rsid w:val="000940E9"/>
    <w:rsid w:val="0009412E"/>
    <w:rsid w:val="00094620"/>
    <w:rsid w:val="00095433"/>
    <w:rsid w:val="000961A7"/>
    <w:rsid w:val="00096A9A"/>
    <w:rsid w:val="00097B83"/>
    <w:rsid w:val="000A1EA0"/>
    <w:rsid w:val="000A253F"/>
    <w:rsid w:val="000A2C32"/>
    <w:rsid w:val="000A3947"/>
    <w:rsid w:val="000A6FCB"/>
    <w:rsid w:val="000B04EC"/>
    <w:rsid w:val="000B1F4A"/>
    <w:rsid w:val="000B1FA8"/>
    <w:rsid w:val="000B2066"/>
    <w:rsid w:val="000B2252"/>
    <w:rsid w:val="000B26F6"/>
    <w:rsid w:val="000B3FAE"/>
    <w:rsid w:val="000B4A4C"/>
    <w:rsid w:val="000B55B3"/>
    <w:rsid w:val="000B5A94"/>
    <w:rsid w:val="000B5F70"/>
    <w:rsid w:val="000B629A"/>
    <w:rsid w:val="000B797A"/>
    <w:rsid w:val="000B7AE8"/>
    <w:rsid w:val="000C07A9"/>
    <w:rsid w:val="000C16A3"/>
    <w:rsid w:val="000C17BE"/>
    <w:rsid w:val="000C206D"/>
    <w:rsid w:val="000C2BEC"/>
    <w:rsid w:val="000C4A62"/>
    <w:rsid w:val="000C6663"/>
    <w:rsid w:val="000D26D2"/>
    <w:rsid w:val="000D31EB"/>
    <w:rsid w:val="000D3648"/>
    <w:rsid w:val="000D416F"/>
    <w:rsid w:val="000D4389"/>
    <w:rsid w:val="000D4AC9"/>
    <w:rsid w:val="000D58D7"/>
    <w:rsid w:val="000E2565"/>
    <w:rsid w:val="000E2953"/>
    <w:rsid w:val="000E3521"/>
    <w:rsid w:val="000E4B0C"/>
    <w:rsid w:val="000E507F"/>
    <w:rsid w:val="000E5111"/>
    <w:rsid w:val="000E661A"/>
    <w:rsid w:val="000E7543"/>
    <w:rsid w:val="000E7A47"/>
    <w:rsid w:val="000F005A"/>
    <w:rsid w:val="000F20CC"/>
    <w:rsid w:val="000F368B"/>
    <w:rsid w:val="000F5722"/>
    <w:rsid w:val="000F5DC0"/>
    <w:rsid w:val="0010085F"/>
    <w:rsid w:val="00100AED"/>
    <w:rsid w:val="0010178B"/>
    <w:rsid w:val="00101BEB"/>
    <w:rsid w:val="00102AB6"/>
    <w:rsid w:val="00103F43"/>
    <w:rsid w:val="0010409D"/>
    <w:rsid w:val="001044D0"/>
    <w:rsid w:val="00104C27"/>
    <w:rsid w:val="00105BDB"/>
    <w:rsid w:val="00106C66"/>
    <w:rsid w:val="00106D9A"/>
    <w:rsid w:val="00107F0A"/>
    <w:rsid w:val="00110324"/>
    <w:rsid w:val="00112586"/>
    <w:rsid w:val="00112846"/>
    <w:rsid w:val="001145E2"/>
    <w:rsid w:val="0011461C"/>
    <w:rsid w:val="001146BF"/>
    <w:rsid w:val="00114E0F"/>
    <w:rsid w:val="00116C9C"/>
    <w:rsid w:val="001176BD"/>
    <w:rsid w:val="00117D33"/>
    <w:rsid w:val="001207B1"/>
    <w:rsid w:val="00120C84"/>
    <w:rsid w:val="00122694"/>
    <w:rsid w:val="001227B0"/>
    <w:rsid w:val="001229FD"/>
    <w:rsid w:val="0012388A"/>
    <w:rsid w:val="00123E7C"/>
    <w:rsid w:val="001253E2"/>
    <w:rsid w:val="00125983"/>
    <w:rsid w:val="00125E81"/>
    <w:rsid w:val="0012637C"/>
    <w:rsid w:val="001279D0"/>
    <w:rsid w:val="00130625"/>
    <w:rsid w:val="001311BF"/>
    <w:rsid w:val="00132152"/>
    <w:rsid w:val="00133640"/>
    <w:rsid w:val="001345AF"/>
    <w:rsid w:val="00135133"/>
    <w:rsid w:val="00135843"/>
    <w:rsid w:val="001361A5"/>
    <w:rsid w:val="00136F03"/>
    <w:rsid w:val="00137313"/>
    <w:rsid w:val="001373DE"/>
    <w:rsid w:val="001375A7"/>
    <w:rsid w:val="00137FA1"/>
    <w:rsid w:val="001400F5"/>
    <w:rsid w:val="00140308"/>
    <w:rsid w:val="00140389"/>
    <w:rsid w:val="00140D0D"/>
    <w:rsid w:val="00141031"/>
    <w:rsid w:val="00141461"/>
    <w:rsid w:val="001425EF"/>
    <w:rsid w:val="001429E8"/>
    <w:rsid w:val="00142FBC"/>
    <w:rsid w:val="0014469E"/>
    <w:rsid w:val="00144702"/>
    <w:rsid w:val="0014695F"/>
    <w:rsid w:val="00147F22"/>
    <w:rsid w:val="00150F64"/>
    <w:rsid w:val="0015257B"/>
    <w:rsid w:val="00153294"/>
    <w:rsid w:val="0015538F"/>
    <w:rsid w:val="00157B42"/>
    <w:rsid w:val="00160434"/>
    <w:rsid w:val="00160B07"/>
    <w:rsid w:val="00160BA4"/>
    <w:rsid w:val="00161941"/>
    <w:rsid w:val="00162529"/>
    <w:rsid w:val="0016265F"/>
    <w:rsid w:val="0016291B"/>
    <w:rsid w:val="001642E6"/>
    <w:rsid w:val="001645C6"/>
    <w:rsid w:val="001646DB"/>
    <w:rsid w:val="00164C9B"/>
    <w:rsid w:val="00165E1A"/>
    <w:rsid w:val="00166040"/>
    <w:rsid w:val="001667E4"/>
    <w:rsid w:val="00166DA2"/>
    <w:rsid w:val="00167087"/>
    <w:rsid w:val="00171183"/>
    <w:rsid w:val="001713D3"/>
    <w:rsid w:val="001714C0"/>
    <w:rsid w:val="00172288"/>
    <w:rsid w:val="00173440"/>
    <w:rsid w:val="00174B64"/>
    <w:rsid w:val="00174D6F"/>
    <w:rsid w:val="001754C8"/>
    <w:rsid w:val="001754E3"/>
    <w:rsid w:val="0017679D"/>
    <w:rsid w:val="00177626"/>
    <w:rsid w:val="0018007C"/>
    <w:rsid w:val="001807C1"/>
    <w:rsid w:val="00180AF9"/>
    <w:rsid w:val="00180B6D"/>
    <w:rsid w:val="00182094"/>
    <w:rsid w:val="0018350F"/>
    <w:rsid w:val="001875E8"/>
    <w:rsid w:val="00187780"/>
    <w:rsid w:val="00187AD6"/>
    <w:rsid w:val="00191CCC"/>
    <w:rsid w:val="00192165"/>
    <w:rsid w:val="00192866"/>
    <w:rsid w:val="00193932"/>
    <w:rsid w:val="00194D8F"/>
    <w:rsid w:val="00195632"/>
    <w:rsid w:val="0019632E"/>
    <w:rsid w:val="00196E8F"/>
    <w:rsid w:val="001A0291"/>
    <w:rsid w:val="001A051D"/>
    <w:rsid w:val="001A1625"/>
    <w:rsid w:val="001A266B"/>
    <w:rsid w:val="001A66AB"/>
    <w:rsid w:val="001A67B2"/>
    <w:rsid w:val="001A6EED"/>
    <w:rsid w:val="001B0724"/>
    <w:rsid w:val="001B094E"/>
    <w:rsid w:val="001B3411"/>
    <w:rsid w:val="001B372F"/>
    <w:rsid w:val="001B6CF2"/>
    <w:rsid w:val="001B7409"/>
    <w:rsid w:val="001C161B"/>
    <w:rsid w:val="001C1DF8"/>
    <w:rsid w:val="001C39C9"/>
    <w:rsid w:val="001C4820"/>
    <w:rsid w:val="001C6693"/>
    <w:rsid w:val="001C68EB"/>
    <w:rsid w:val="001C725D"/>
    <w:rsid w:val="001D0839"/>
    <w:rsid w:val="001D33AF"/>
    <w:rsid w:val="001D3468"/>
    <w:rsid w:val="001D37BE"/>
    <w:rsid w:val="001D520E"/>
    <w:rsid w:val="001D75A1"/>
    <w:rsid w:val="001E0EA2"/>
    <w:rsid w:val="001E152F"/>
    <w:rsid w:val="001E1754"/>
    <w:rsid w:val="001E1A74"/>
    <w:rsid w:val="001E2715"/>
    <w:rsid w:val="001E3897"/>
    <w:rsid w:val="001E3AE3"/>
    <w:rsid w:val="001E5F82"/>
    <w:rsid w:val="001E6CBB"/>
    <w:rsid w:val="001F1901"/>
    <w:rsid w:val="001F4507"/>
    <w:rsid w:val="001F5B27"/>
    <w:rsid w:val="001F5E4C"/>
    <w:rsid w:val="001F663C"/>
    <w:rsid w:val="001F7640"/>
    <w:rsid w:val="001F7681"/>
    <w:rsid w:val="001F7BCF"/>
    <w:rsid w:val="002002C4"/>
    <w:rsid w:val="00200422"/>
    <w:rsid w:val="00200C07"/>
    <w:rsid w:val="00200ECB"/>
    <w:rsid w:val="002057D2"/>
    <w:rsid w:val="00205ED5"/>
    <w:rsid w:val="00210B41"/>
    <w:rsid w:val="002111A5"/>
    <w:rsid w:val="00211B91"/>
    <w:rsid w:val="00211DF2"/>
    <w:rsid w:val="00212431"/>
    <w:rsid w:val="00212DEC"/>
    <w:rsid w:val="00213431"/>
    <w:rsid w:val="00214113"/>
    <w:rsid w:val="0021623A"/>
    <w:rsid w:val="002164BC"/>
    <w:rsid w:val="0021679D"/>
    <w:rsid w:val="00216EC4"/>
    <w:rsid w:val="0021731D"/>
    <w:rsid w:val="00217E27"/>
    <w:rsid w:val="00220022"/>
    <w:rsid w:val="00220C0A"/>
    <w:rsid w:val="00221E68"/>
    <w:rsid w:val="00222E65"/>
    <w:rsid w:val="0022424B"/>
    <w:rsid w:val="0022448F"/>
    <w:rsid w:val="00224E59"/>
    <w:rsid w:val="00226724"/>
    <w:rsid w:val="0022672F"/>
    <w:rsid w:val="00227872"/>
    <w:rsid w:val="00231549"/>
    <w:rsid w:val="00231953"/>
    <w:rsid w:val="002335C0"/>
    <w:rsid w:val="00233E2C"/>
    <w:rsid w:val="002346A7"/>
    <w:rsid w:val="002360F8"/>
    <w:rsid w:val="002368D1"/>
    <w:rsid w:val="0023774B"/>
    <w:rsid w:val="00240761"/>
    <w:rsid w:val="00240C8B"/>
    <w:rsid w:val="002412CC"/>
    <w:rsid w:val="0024131B"/>
    <w:rsid w:val="00242570"/>
    <w:rsid w:val="00244019"/>
    <w:rsid w:val="002445DB"/>
    <w:rsid w:val="00244674"/>
    <w:rsid w:val="00244E7B"/>
    <w:rsid w:val="00245EC3"/>
    <w:rsid w:val="00246589"/>
    <w:rsid w:val="00247467"/>
    <w:rsid w:val="00250437"/>
    <w:rsid w:val="0025087D"/>
    <w:rsid w:val="00250EBB"/>
    <w:rsid w:val="00251317"/>
    <w:rsid w:val="0025135A"/>
    <w:rsid w:val="00252862"/>
    <w:rsid w:val="00254131"/>
    <w:rsid w:val="00256741"/>
    <w:rsid w:val="00257765"/>
    <w:rsid w:val="00261C1E"/>
    <w:rsid w:val="00262DA3"/>
    <w:rsid w:val="0026424C"/>
    <w:rsid w:val="0026437A"/>
    <w:rsid w:val="00264C86"/>
    <w:rsid w:val="002656B8"/>
    <w:rsid w:val="00265B78"/>
    <w:rsid w:val="00267336"/>
    <w:rsid w:val="00270876"/>
    <w:rsid w:val="00272207"/>
    <w:rsid w:val="00273EDF"/>
    <w:rsid w:val="002742DB"/>
    <w:rsid w:val="00275CF2"/>
    <w:rsid w:val="00277B50"/>
    <w:rsid w:val="00280474"/>
    <w:rsid w:val="002810AD"/>
    <w:rsid w:val="002817C7"/>
    <w:rsid w:val="00281B3F"/>
    <w:rsid w:val="00281DC4"/>
    <w:rsid w:val="0028209A"/>
    <w:rsid w:val="0028212D"/>
    <w:rsid w:val="00283F09"/>
    <w:rsid w:val="0028460F"/>
    <w:rsid w:val="002852B6"/>
    <w:rsid w:val="002862A0"/>
    <w:rsid w:val="00286C3A"/>
    <w:rsid w:val="00286C45"/>
    <w:rsid w:val="00286D77"/>
    <w:rsid w:val="00286FDE"/>
    <w:rsid w:val="002878FD"/>
    <w:rsid w:val="0029113F"/>
    <w:rsid w:val="00291A39"/>
    <w:rsid w:val="002936C4"/>
    <w:rsid w:val="0029372A"/>
    <w:rsid w:val="002969BD"/>
    <w:rsid w:val="00297694"/>
    <w:rsid w:val="0029769B"/>
    <w:rsid w:val="002A10B3"/>
    <w:rsid w:val="002A1CAF"/>
    <w:rsid w:val="002A2EDC"/>
    <w:rsid w:val="002A356C"/>
    <w:rsid w:val="002A526F"/>
    <w:rsid w:val="002A6F32"/>
    <w:rsid w:val="002A6FC6"/>
    <w:rsid w:val="002A7718"/>
    <w:rsid w:val="002A7CE6"/>
    <w:rsid w:val="002B040F"/>
    <w:rsid w:val="002B0F37"/>
    <w:rsid w:val="002B19F2"/>
    <w:rsid w:val="002B3A95"/>
    <w:rsid w:val="002B4E4D"/>
    <w:rsid w:val="002B5521"/>
    <w:rsid w:val="002B59F7"/>
    <w:rsid w:val="002B626A"/>
    <w:rsid w:val="002B7012"/>
    <w:rsid w:val="002B751C"/>
    <w:rsid w:val="002C1A76"/>
    <w:rsid w:val="002C1B95"/>
    <w:rsid w:val="002C20C5"/>
    <w:rsid w:val="002C21FF"/>
    <w:rsid w:val="002C29FC"/>
    <w:rsid w:val="002C2CB0"/>
    <w:rsid w:val="002C2EDD"/>
    <w:rsid w:val="002C370B"/>
    <w:rsid w:val="002C3D09"/>
    <w:rsid w:val="002C429C"/>
    <w:rsid w:val="002C456C"/>
    <w:rsid w:val="002C4A5D"/>
    <w:rsid w:val="002C6215"/>
    <w:rsid w:val="002C6F60"/>
    <w:rsid w:val="002C7872"/>
    <w:rsid w:val="002C79B9"/>
    <w:rsid w:val="002D16B1"/>
    <w:rsid w:val="002D17B3"/>
    <w:rsid w:val="002D1F63"/>
    <w:rsid w:val="002D27E6"/>
    <w:rsid w:val="002D43EB"/>
    <w:rsid w:val="002D474C"/>
    <w:rsid w:val="002D47E8"/>
    <w:rsid w:val="002D6C4A"/>
    <w:rsid w:val="002D7783"/>
    <w:rsid w:val="002E0AAE"/>
    <w:rsid w:val="002E0BCF"/>
    <w:rsid w:val="002E10D8"/>
    <w:rsid w:val="002E12AF"/>
    <w:rsid w:val="002E1402"/>
    <w:rsid w:val="002E1539"/>
    <w:rsid w:val="002E48EC"/>
    <w:rsid w:val="002E6E7F"/>
    <w:rsid w:val="002E7F3C"/>
    <w:rsid w:val="002F135F"/>
    <w:rsid w:val="002F1804"/>
    <w:rsid w:val="002F1A7C"/>
    <w:rsid w:val="002F2D37"/>
    <w:rsid w:val="002F30DA"/>
    <w:rsid w:val="002F4772"/>
    <w:rsid w:val="002F6C12"/>
    <w:rsid w:val="002F6DE1"/>
    <w:rsid w:val="002F7AD2"/>
    <w:rsid w:val="002F7C8E"/>
    <w:rsid w:val="003008C7"/>
    <w:rsid w:val="00302B79"/>
    <w:rsid w:val="0030311A"/>
    <w:rsid w:val="0030408A"/>
    <w:rsid w:val="00305AFC"/>
    <w:rsid w:val="00305B04"/>
    <w:rsid w:val="0030695A"/>
    <w:rsid w:val="00307ADF"/>
    <w:rsid w:val="00311EC9"/>
    <w:rsid w:val="00312914"/>
    <w:rsid w:val="003149B2"/>
    <w:rsid w:val="0031500B"/>
    <w:rsid w:val="003153A2"/>
    <w:rsid w:val="003235EF"/>
    <w:rsid w:val="003244CF"/>
    <w:rsid w:val="00324799"/>
    <w:rsid w:val="00325391"/>
    <w:rsid w:val="00326628"/>
    <w:rsid w:val="00327039"/>
    <w:rsid w:val="00327363"/>
    <w:rsid w:val="003273C8"/>
    <w:rsid w:val="00330297"/>
    <w:rsid w:val="003302B2"/>
    <w:rsid w:val="003314EC"/>
    <w:rsid w:val="00334883"/>
    <w:rsid w:val="003355F4"/>
    <w:rsid w:val="00336400"/>
    <w:rsid w:val="00337CEA"/>
    <w:rsid w:val="00337E7F"/>
    <w:rsid w:val="00340C60"/>
    <w:rsid w:val="00341299"/>
    <w:rsid w:val="00342FE6"/>
    <w:rsid w:val="00343B4F"/>
    <w:rsid w:val="003446A7"/>
    <w:rsid w:val="00344E28"/>
    <w:rsid w:val="00346C54"/>
    <w:rsid w:val="003474B6"/>
    <w:rsid w:val="0035000E"/>
    <w:rsid w:val="00350AB0"/>
    <w:rsid w:val="0035138C"/>
    <w:rsid w:val="003513C2"/>
    <w:rsid w:val="00351CE4"/>
    <w:rsid w:val="00352031"/>
    <w:rsid w:val="003529E8"/>
    <w:rsid w:val="0035399A"/>
    <w:rsid w:val="00354238"/>
    <w:rsid w:val="003543CC"/>
    <w:rsid w:val="00355045"/>
    <w:rsid w:val="00355302"/>
    <w:rsid w:val="003554E9"/>
    <w:rsid w:val="003626A2"/>
    <w:rsid w:val="00362A23"/>
    <w:rsid w:val="00363811"/>
    <w:rsid w:val="00363BD0"/>
    <w:rsid w:val="00363F53"/>
    <w:rsid w:val="0036504D"/>
    <w:rsid w:val="00366266"/>
    <w:rsid w:val="00367A4E"/>
    <w:rsid w:val="003702A2"/>
    <w:rsid w:val="0037089E"/>
    <w:rsid w:val="00371926"/>
    <w:rsid w:val="0037260D"/>
    <w:rsid w:val="0037273B"/>
    <w:rsid w:val="00372F27"/>
    <w:rsid w:val="00374145"/>
    <w:rsid w:val="00374529"/>
    <w:rsid w:val="00375530"/>
    <w:rsid w:val="00375CE4"/>
    <w:rsid w:val="003767F2"/>
    <w:rsid w:val="00381337"/>
    <w:rsid w:val="003830A9"/>
    <w:rsid w:val="00386D4E"/>
    <w:rsid w:val="0038792B"/>
    <w:rsid w:val="003915FF"/>
    <w:rsid w:val="00391BCB"/>
    <w:rsid w:val="00392261"/>
    <w:rsid w:val="003926F0"/>
    <w:rsid w:val="003929E8"/>
    <w:rsid w:val="00393CF2"/>
    <w:rsid w:val="00393DF8"/>
    <w:rsid w:val="003940F7"/>
    <w:rsid w:val="00395385"/>
    <w:rsid w:val="00396013"/>
    <w:rsid w:val="00397950"/>
    <w:rsid w:val="003A1173"/>
    <w:rsid w:val="003A2637"/>
    <w:rsid w:val="003A2DA2"/>
    <w:rsid w:val="003A2E68"/>
    <w:rsid w:val="003A3277"/>
    <w:rsid w:val="003A5044"/>
    <w:rsid w:val="003A69BC"/>
    <w:rsid w:val="003A7381"/>
    <w:rsid w:val="003B0D21"/>
    <w:rsid w:val="003B11CB"/>
    <w:rsid w:val="003B18A7"/>
    <w:rsid w:val="003B1EC1"/>
    <w:rsid w:val="003B2905"/>
    <w:rsid w:val="003B3106"/>
    <w:rsid w:val="003B35D5"/>
    <w:rsid w:val="003B5975"/>
    <w:rsid w:val="003B613B"/>
    <w:rsid w:val="003B6EF9"/>
    <w:rsid w:val="003C17DD"/>
    <w:rsid w:val="003C1CEB"/>
    <w:rsid w:val="003C1CF2"/>
    <w:rsid w:val="003C2615"/>
    <w:rsid w:val="003C3D22"/>
    <w:rsid w:val="003C4BF1"/>
    <w:rsid w:val="003C5E24"/>
    <w:rsid w:val="003C6F13"/>
    <w:rsid w:val="003C7630"/>
    <w:rsid w:val="003C7951"/>
    <w:rsid w:val="003C7A8C"/>
    <w:rsid w:val="003D1212"/>
    <w:rsid w:val="003D169A"/>
    <w:rsid w:val="003D1AA2"/>
    <w:rsid w:val="003D1DE2"/>
    <w:rsid w:val="003D3E18"/>
    <w:rsid w:val="003D4ABE"/>
    <w:rsid w:val="003D5ABD"/>
    <w:rsid w:val="003D7061"/>
    <w:rsid w:val="003D7510"/>
    <w:rsid w:val="003D7C74"/>
    <w:rsid w:val="003E00CC"/>
    <w:rsid w:val="003E0578"/>
    <w:rsid w:val="003E0F7D"/>
    <w:rsid w:val="003E23E0"/>
    <w:rsid w:val="003E24BF"/>
    <w:rsid w:val="003E2918"/>
    <w:rsid w:val="003E2C20"/>
    <w:rsid w:val="003E3DEF"/>
    <w:rsid w:val="003E4797"/>
    <w:rsid w:val="003E71F0"/>
    <w:rsid w:val="003E7206"/>
    <w:rsid w:val="003E75C0"/>
    <w:rsid w:val="003F08AD"/>
    <w:rsid w:val="003F08F4"/>
    <w:rsid w:val="003F0B6B"/>
    <w:rsid w:val="003F1A5F"/>
    <w:rsid w:val="003F2FCF"/>
    <w:rsid w:val="003F36DE"/>
    <w:rsid w:val="003F45E2"/>
    <w:rsid w:val="003F5280"/>
    <w:rsid w:val="003F5D83"/>
    <w:rsid w:val="003F5DCC"/>
    <w:rsid w:val="003F6D19"/>
    <w:rsid w:val="003F7500"/>
    <w:rsid w:val="003F7903"/>
    <w:rsid w:val="003F7D84"/>
    <w:rsid w:val="003F7E70"/>
    <w:rsid w:val="004003A9"/>
    <w:rsid w:val="00403942"/>
    <w:rsid w:val="0040397E"/>
    <w:rsid w:val="0040408A"/>
    <w:rsid w:val="0040426F"/>
    <w:rsid w:val="00404F4C"/>
    <w:rsid w:val="00407690"/>
    <w:rsid w:val="004076CD"/>
    <w:rsid w:val="0040790D"/>
    <w:rsid w:val="00407AD6"/>
    <w:rsid w:val="00407B0C"/>
    <w:rsid w:val="00407B5B"/>
    <w:rsid w:val="004116B3"/>
    <w:rsid w:val="00412E29"/>
    <w:rsid w:val="004138A6"/>
    <w:rsid w:val="00414EDB"/>
    <w:rsid w:val="0041691E"/>
    <w:rsid w:val="00416F2D"/>
    <w:rsid w:val="00417B77"/>
    <w:rsid w:val="00420D91"/>
    <w:rsid w:val="0042262D"/>
    <w:rsid w:val="00422F3B"/>
    <w:rsid w:val="0042336B"/>
    <w:rsid w:val="004243B7"/>
    <w:rsid w:val="00425702"/>
    <w:rsid w:val="0042575A"/>
    <w:rsid w:val="004267D3"/>
    <w:rsid w:val="004268B6"/>
    <w:rsid w:val="00426C17"/>
    <w:rsid w:val="00426CF2"/>
    <w:rsid w:val="00432E34"/>
    <w:rsid w:val="004331DD"/>
    <w:rsid w:val="00433B84"/>
    <w:rsid w:val="00433B8B"/>
    <w:rsid w:val="004343E6"/>
    <w:rsid w:val="004352DA"/>
    <w:rsid w:val="00435C79"/>
    <w:rsid w:val="00436247"/>
    <w:rsid w:val="00436514"/>
    <w:rsid w:val="004405FB"/>
    <w:rsid w:val="00440FFC"/>
    <w:rsid w:val="004414DF"/>
    <w:rsid w:val="00443B22"/>
    <w:rsid w:val="00443FDF"/>
    <w:rsid w:val="004449ED"/>
    <w:rsid w:val="00444CF0"/>
    <w:rsid w:val="00444FC7"/>
    <w:rsid w:val="004458D1"/>
    <w:rsid w:val="0044596F"/>
    <w:rsid w:val="00446C0B"/>
    <w:rsid w:val="00446EAA"/>
    <w:rsid w:val="004476F6"/>
    <w:rsid w:val="00450A28"/>
    <w:rsid w:val="0045129E"/>
    <w:rsid w:val="00452654"/>
    <w:rsid w:val="0045303E"/>
    <w:rsid w:val="00454527"/>
    <w:rsid w:val="00456083"/>
    <w:rsid w:val="00456DF4"/>
    <w:rsid w:val="00457EB7"/>
    <w:rsid w:val="00461F2F"/>
    <w:rsid w:val="00463CED"/>
    <w:rsid w:val="00463F4C"/>
    <w:rsid w:val="00464740"/>
    <w:rsid w:val="00465DAF"/>
    <w:rsid w:val="00466D61"/>
    <w:rsid w:val="00467BEE"/>
    <w:rsid w:val="00467C59"/>
    <w:rsid w:val="00467ECB"/>
    <w:rsid w:val="00470245"/>
    <w:rsid w:val="004719C2"/>
    <w:rsid w:val="00473A66"/>
    <w:rsid w:val="00473B09"/>
    <w:rsid w:val="004751C5"/>
    <w:rsid w:val="00476BC8"/>
    <w:rsid w:val="00477680"/>
    <w:rsid w:val="00477AEE"/>
    <w:rsid w:val="00477D7F"/>
    <w:rsid w:val="00477E5C"/>
    <w:rsid w:val="004800EC"/>
    <w:rsid w:val="00481DE7"/>
    <w:rsid w:val="00482486"/>
    <w:rsid w:val="00482902"/>
    <w:rsid w:val="0048313C"/>
    <w:rsid w:val="00485999"/>
    <w:rsid w:val="00486599"/>
    <w:rsid w:val="00486682"/>
    <w:rsid w:val="00486ABB"/>
    <w:rsid w:val="00486B85"/>
    <w:rsid w:val="00487D7C"/>
    <w:rsid w:val="00490D02"/>
    <w:rsid w:val="004911A1"/>
    <w:rsid w:val="00493587"/>
    <w:rsid w:val="00493626"/>
    <w:rsid w:val="004945C0"/>
    <w:rsid w:val="004955B7"/>
    <w:rsid w:val="00496E77"/>
    <w:rsid w:val="00497430"/>
    <w:rsid w:val="004A0DB9"/>
    <w:rsid w:val="004A2E71"/>
    <w:rsid w:val="004A3031"/>
    <w:rsid w:val="004A3D3B"/>
    <w:rsid w:val="004A42B9"/>
    <w:rsid w:val="004A5082"/>
    <w:rsid w:val="004A545C"/>
    <w:rsid w:val="004A5710"/>
    <w:rsid w:val="004A639E"/>
    <w:rsid w:val="004A69C3"/>
    <w:rsid w:val="004B0796"/>
    <w:rsid w:val="004B0D34"/>
    <w:rsid w:val="004B1D7F"/>
    <w:rsid w:val="004B2913"/>
    <w:rsid w:val="004B2C7F"/>
    <w:rsid w:val="004B3125"/>
    <w:rsid w:val="004B4908"/>
    <w:rsid w:val="004B4EAE"/>
    <w:rsid w:val="004B5632"/>
    <w:rsid w:val="004B66D6"/>
    <w:rsid w:val="004B7614"/>
    <w:rsid w:val="004B7D16"/>
    <w:rsid w:val="004B7E80"/>
    <w:rsid w:val="004C00E1"/>
    <w:rsid w:val="004C0A79"/>
    <w:rsid w:val="004C1A0C"/>
    <w:rsid w:val="004C2020"/>
    <w:rsid w:val="004C2592"/>
    <w:rsid w:val="004C30E3"/>
    <w:rsid w:val="004C34C7"/>
    <w:rsid w:val="004C3F2B"/>
    <w:rsid w:val="004C5472"/>
    <w:rsid w:val="004C565C"/>
    <w:rsid w:val="004C67DC"/>
    <w:rsid w:val="004C74CD"/>
    <w:rsid w:val="004D03BD"/>
    <w:rsid w:val="004D0FB5"/>
    <w:rsid w:val="004D148C"/>
    <w:rsid w:val="004D2942"/>
    <w:rsid w:val="004D3C71"/>
    <w:rsid w:val="004D3FBF"/>
    <w:rsid w:val="004D4601"/>
    <w:rsid w:val="004D6755"/>
    <w:rsid w:val="004D68B0"/>
    <w:rsid w:val="004D6922"/>
    <w:rsid w:val="004D6FC0"/>
    <w:rsid w:val="004E143F"/>
    <w:rsid w:val="004E1A41"/>
    <w:rsid w:val="004E208B"/>
    <w:rsid w:val="004E246E"/>
    <w:rsid w:val="004E3A68"/>
    <w:rsid w:val="004E3C8A"/>
    <w:rsid w:val="004E43EE"/>
    <w:rsid w:val="004E4443"/>
    <w:rsid w:val="004E46FC"/>
    <w:rsid w:val="004E50F0"/>
    <w:rsid w:val="004E5B04"/>
    <w:rsid w:val="004E6837"/>
    <w:rsid w:val="004E732B"/>
    <w:rsid w:val="004F0616"/>
    <w:rsid w:val="004F1FD3"/>
    <w:rsid w:val="004F2DFF"/>
    <w:rsid w:val="004F4ABC"/>
    <w:rsid w:val="004F5719"/>
    <w:rsid w:val="004F571D"/>
    <w:rsid w:val="004F6388"/>
    <w:rsid w:val="004F711B"/>
    <w:rsid w:val="005017C1"/>
    <w:rsid w:val="005030B3"/>
    <w:rsid w:val="00503219"/>
    <w:rsid w:val="00503560"/>
    <w:rsid w:val="005059A8"/>
    <w:rsid w:val="00507B16"/>
    <w:rsid w:val="00507EBF"/>
    <w:rsid w:val="00507F4E"/>
    <w:rsid w:val="00510E60"/>
    <w:rsid w:val="00513335"/>
    <w:rsid w:val="0051360F"/>
    <w:rsid w:val="005145B0"/>
    <w:rsid w:val="00514619"/>
    <w:rsid w:val="005157A6"/>
    <w:rsid w:val="00516503"/>
    <w:rsid w:val="0052095E"/>
    <w:rsid w:val="00521272"/>
    <w:rsid w:val="005214F9"/>
    <w:rsid w:val="005215BF"/>
    <w:rsid w:val="00521E17"/>
    <w:rsid w:val="00523502"/>
    <w:rsid w:val="0052551A"/>
    <w:rsid w:val="0052574D"/>
    <w:rsid w:val="00525BAE"/>
    <w:rsid w:val="005260EB"/>
    <w:rsid w:val="00527F0C"/>
    <w:rsid w:val="00530154"/>
    <w:rsid w:val="0053061A"/>
    <w:rsid w:val="005313D9"/>
    <w:rsid w:val="005317E2"/>
    <w:rsid w:val="00531DC6"/>
    <w:rsid w:val="00532039"/>
    <w:rsid w:val="00532121"/>
    <w:rsid w:val="005336AB"/>
    <w:rsid w:val="00533FE8"/>
    <w:rsid w:val="0053414D"/>
    <w:rsid w:val="005346D5"/>
    <w:rsid w:val="0053594C"/>
    <w:rsid w:val="0053665F"/>
    <w:rsid w:val="00537D9F"/>
    <w:rsid w:val="0054048A"/>
    <w:rsid w:val="00540813"/>
    <w:rsid w:val="00540852"/>
    <w:rsid w:val="005419D1"/>
    <w:rsid w:val="0054221F"/>
    <w:rsid w:val="00543115"/>
    <w:rsid w:val="00543448"/>
    <w:rsid w:val="005444E1"/>
    <w:rsid w:val="00545464"/>
    <w:rsid w:val="00545D6E"/>
    <w:rsid w:val="00546D98"/>
    <w:rsid w:val="00546E24"/>
    <w:rsid w:val="00547B70"/>
    <w:rsid w:val="00550779"/>
    <w:rsid w:val="00550C93"/>
    <w:rsid w:val="005523DE"/>
    <w:rsid w:val="00552C95"/>
    <w:rsid w:val="00554E4E"/>
    <w:rsid w:val="00554EC7"/>
    <w:rsid w:val="00556E8E"/>
    <w:rsid w:val="005603C0"/>
    <w:rsid w:val="00561F74"/>
    <w:rsid w:val="00562850"/>
    <w:rsid w:val="005636C8"/>
    <w:rsid w:val="00564508"/>
    <w:rsid w:val="00564BB9"/>
    <w:rsid w:val="00565566"/>
    <w:rsid w:val="0056605E"/>
    <w:rsid w:val="005667AB"/>
    <w:rsid w:val="00566DA1"/>
    <w:rsid w:val="005679C3"/>
    <w:rsid w:val="005702BA"/>
    <w:rsid w:val="0057156B"/>
    <w:rsid w:val="005716C2"/>
    <w:rsid w:val="00572507"/>
    <w:rsid w:val="00572725"/>
    <w:rsid w:val="00573142"/>
    <w:rsid w:val="00573EC7"/>
    <w:rsid w:val="005754CC"/>
    <w:rsid w:val="00576401"/>
    <w:rsid w:val="00577C6D"/>
    <w:rsid w:val="00577EEC"/>
    <w:rsid w:val="0058004F"/>
    <w:rsid w:val="00580A7D"/>
    <w:rsid w:val="00580EF2"/>
    <w:rsid w:val="00584BC0"/>
    <w:rsid w:val="00585363"/>
    <w:rsid w:val="00585A78"/>
    <w:rsid w:val="00586404"/>
    <w:rsid w:val="00586D5B"/>
    <w:rsid w:val="005873A4"/>
    <w:rsid w:val="00587DDB"/>
    <w:rsid w:val="005939B8"/>
    <w:rsid w:val="00594D2F"/>
    <w:rsid w:val="00594D89"/>
    <w:rsid w:val="00594E2B"/>
    <w:rsid w:val="005950F4"/>
    <w:rsid w:val="00596649"/>
    <w:rsid w:val="005A0CF5"/>
    <w:rsid w:val="005A12FB"/>
    <w:rsid w:val="005A1A88"/>
    <w:rsid w:val="005A257B"/>
    <w:rsid w:val="005A2821"/>
    <w:rsid w:val="005A2D4C"/>
    <w:rsid w:val="005A52AC"/>
    <w:rsid w:val="005A77AC"/>
    <w:rsid w:val="005B10A7"/>
    <w:rsid w:val="005B1330"/>
    <w:rsid w:val="005B1FE6"/>
    <w:rsid w:val="005B22F3"/>
    <w:rsid w:val="005B23D1"/>
    <w:rsid w:val="005B366F"/>
    <w:rsid w:val="005B3B82"/>
    <w:rsid w:val="005B457D"/>
    <w:rsid w:val="005B691B"/>
    <w:rsid w:val="005B6F8D"/>
    <w:rsid w:val="005B7B5D"/>
    <w:rsid w:val="005C00FA"/>
    <w:rsid w:val="005C09A5"/>
    <w:rsid w:val="005C1673"/>
    <w:rsid w:val="005C1993"/>
    <w:rsid w:val="005C1E5E"/>
    <w:rsid w:val="005C23DA"/>
    <w:rsid w:val="005C3A78"/>
    <w:rsid w:val="005C42C1"/>
    <w:rsid w:val="005C562C"/>
    <w:rsid w:val="005C5C73"/>
    <w:rsid w:val="005C6035"/>
    <w:rsid w:val="005C67FB"/>
    <w:rsid w:val="005D0446"/>
    <w:rsid w:val="005D19D0"/>
    <w:rsid w:val="005D290D"/>
    <w:rsid w:val="005D40DD"/>
    <w:rsid w:val="005D49E1"/>
    <w:rsid w:val="005D5048"/>
    <w:rsid w:val="005D5859"/>
    <w:rsid w:val="005D5B9C"/>
    <w:rsid w:val="005D6E31"/>
    <w:rsid w:val="005D7961"/>
    <w:rsid w:val="005D79D1"/>
    <w:rsid w:val="005E0A82"/>
    <w:rsid w:val="005E0FE3"/>
    <w:rsid w:val="005E1014"/>
    <w:rsid w:val="005E1F2F"/>
    <w:rsid w:val="005E629A"/>
    <w:rsid w:val="005E6C12"/>
    <w:rsid w:val="005E7A4A"/>
    <w:rsid w:val="005F0FC2"/>
    <w:rsid w:val="005F13A4"/>
    <w:rsid w:val="005F23D7"/>
    <w:rsid w:val="005F2E67"/>
    <w:rsid w:val="005F3072"/>
    <w:rsid w:val="005F32D2"/>
    <w:rsid w:val="005F33AF"/>
    <w:rsid w:val="005F4310"/>
    <w:rsid w:val="005F461C"/>
    <w:rsid w:val="005F4EBD"/>
    <w:rsid w:val="005F579B"/>
    <w:rsid w:val="005F5D5E"/>
    <w:rsid w:val="005F640B"/>
    <w:rsid w:val="005F6982"/>
    <w:rsid w:val="005F7897"/>
    <w:rsid w:val="005F7A95"/>
    <w:rsid w:val="005F7CC8"/>
    <w:rsid w:val="00600549"/>
    <w:rsid w:val="00600767"/>
    <w:rsid w:val="00600DC9"/>
    <w:rsid w:val="00602858"/>
    <w:rsid w:val="00602AAD"/>
    <w:rsid w:val="00605765"/>
    <w:rsid w:val="00605947"/>
    <w:rsid w:val="00611168"/>
    <w:rsid w:val="00611233"/>
    <w:rsid w:val="006127C3"/>
    <w:rsid w:val="00612B08"/>
    <w:rsid w:val="00612B1F"/>
    <w:rsid w:val="00613B4A"/>
    <w:rsid w:val="00613BA2"/>
    <w:rsid w:val="006159B5"/>
    <w:rsid w:val="00616317"/>
    <w:rsid w:val="006163AB"/>
    <w:rsid w:val="00616BC9"/>
    <w:rsid w:val="00616F81"/>
    <w:rsid w:val="006173BE"/>
    <w:rsid w:val="0062008D"/>
    <w:rsid w:val="0062337C"/>
    <w:rsid w:val="00623A5A"/>
    <w:rsid w:val="006242DF"/>
    <w:rsid w:val="006263F5"/>
    <w:rsid w:val="0062658B"/>
    <w:rsid w:val="00626FE0"/>
    <w:rsid w:val="0062703E"/>
    <w:rsid w:val="00627592"/>
    <w:rsid w:val="006304FD"/>
    <w:rsid w:val="006320DE"/>
    <w:rsid w:val="006322CC"/>
    <w:rsid w:val="00632485"/>
    <w:rsid w:val="006328F8"/>
    <w:rsid w:val="00632F13"/>
    <w:rsid w:val="00633739"/>
    <w:rsid w:val="006351F7"/>
    <w:rsid w:val="00635F38"/>
    <w:rsid w:val="0063712F"/>
    <w:rsid w:val="006374C5"/>
    <w:rsid w:val="00637567"/>
    <w:rsid w:val="00637C46"/>
    <w:rsid w:val="00637F66"/>
    <w:rsid w:val="006413A2"/>
    <w:rsid w:val="00642028"/>
    <w:rsid w:val="0064535B"/>
    <w:rsid w:val="00647860"/>
    <w:rsid w:val="00650B18"/>
    <w:rsid w:val="00651017"/>
    <w:rsid w:val="00652B21"/>
    <w:rsid w:val="00654213"/>
    <w:rsid w:val="00654C08"/>
    <w:rsid w:val="006563E5"/>
    <w:rsid w:val="0065652D"/>
    <w:rsid w:val="00657EB0"/>
    <w:rsid w:val="0066053A"/>
    <w:rsid w:val="0066384E"/>
    <w:rsid w:val="00665F50"/>
    <w:rsid w:val="00666814"/>
    <w:rsid w:val="00666A80"/>
    <w:rsid w:val="00667486"/>
    <w:rsid w:val="00667877"/>
    <w:rsid w:val="00667F03"/>
    <w:rsid w:val="0067020D"/>
    <w:rsid w:val="00670CEC"/>
    <w:rsid w:val="00671404"/>
    <w:rsid w:val="0067146D"/>
    <w:rsid w:val="00673DF4"/>
    <w:rsid w:val="0067478E"/>
    <w:rsid w:val="00674E14"/>
    <w:rsid w:val="00675323"/>
    <w:rsid w:val="00675751"/>
    <w:rsid w:val="006766D0"/>
    <w:rsid w:val="006767FE"/>
    <w:rsid w:val="00676A5D"/>
    <w:rsid w:val="00680A99"/>
    <w:rsid w:val="0068175B"/>
    <w:rsid w:val="0068181C"/>
    <w:rsid w:val="00681F49"/>
    <w:rsid w:val="00683757"/>
    <w:rsid w:val="00683BE0"/>
    <w:rsid w:val="00684286"/>
    <w:rsid w:val="00684F93"/>
    <w:rsid w:val="006856EC"/>
    <w:rsid w:val="0069002F"/>
    <w:rsid w:val="00692983"/>
    <w:rsid w:val="00692E3B"/>
    <w:rsid w:val="00692EDB"/>
    <w:rsid w:val="0069334C"/>
    <w:rsid w:val="00693801"/>
    <w:rsid w:val="00695A61"/>
    <w:rsid w:val="00695C01"/>
    <w:rsid w:val="00696CDB"/>
    <w:rsid w:val="00696EBA"/>
    <w:rsid w:val="00697FF3"/>
    <w:rsid w:val="006A0492"/>
    <w:rsid w:val="006A0EC3"/>
    <w:rsid w:val="006A14F9"/>
    <w:rsid w:val="006A3D09"/>
    <w:rsid w:val="006A453A"/>
    <w:rsid w:val="006A5880"/>
    <w:rsid w:val="006A6572"/>
    <w:rsid w:val="006A6882"/>
    <w:rsid w:val="006A6C56"/>
    <w:rsid w:val="006A6CE5"/>
    <w:rsid w:val="006A6CE6"/>
    <w:rsid w:val="006A71B3"/>
    <w:rsid w:val="006A7698"/>
    <w:rsid w:val="006A7D13"/>
    <w:rsid w:val="006A7EA1"/>
    <w:rsid w:val="006B2165"/>
    <w:rsid w:val="006B2540"/>
    <w:rsid w:val="006B29C9"/>
    <w:rsid w:val="006B4526"/>
    <w:rsid w:val="006B542F"/>
    <w:rsid w:val="006B5FCA"/>
    <w:rsid w:val="006B6229"/>
    <w:rsid w:val="006C0028"/>
    <w:rsid w:val="006C0AFE"/>
    <w:rsid w:val="006C16D5"/>
    <w:rsid w:val="006C2C19"/>
    <w:rsid w:val="006C6A95"/>
    <w:rsid w:val="006D0E17"/>
    <w:rsid w:val="006D1DC3"/>
    <w:rsid w:val="006D2291"/>
    <w:rsid w:val="006D34BC"/>
    <w:rsid w:val="006D379D"/>
    <w:rsid w:val="006D3AED"/>
    <w:rsid w:val="006D4999"/>
    <w:rsid w:val="006D502D"/>
    <w:rsid w:val="006D5296"/>
    <w:rsid w:val="006D7118"/>
    <w:rsid w:val="006D7DB7"/>
    <w:rsid w:val="006E0E72"/>
    <w:rsid w:val="006E10D4"/>
    <w:rsid w:val="006E10F8"/>
    <w:rsid w:val="006E18CF"/>
    <w:rsid w:val="006E2512"/>
    <w:rsid w:val="006E4DCD"/>
    <w:rsid w:val="006E5075"/>
    <w:rsid w:val="006E596E"/>
    <w:rsid w:val="006E5C96"/>
    <w:rsid w:val="006E6E48"/>
    <w:rsid w:val="006E78E4"/>
    <w:rsid w:val="006E7F27"/>
    <w:rsid w:val="006F0A6E"/>
    <w:rsid w:val="006F0E29"/>
    <w:rsid w:val="006F1C3E"/>
    <w:rsid w:val="006F1E08"/>
    <w:rsid w:val="006F28FF"/>
    <w:rsid w:val="006F2A20"/>
    <w:rsid w:val="006F40C1"/>
    <w:rsid w:val="006F4668"/>
    <w:rsid w:val="006F5480"/>
    <w:rsid w:val="006F55B4"/>
    <w:rsid w:val="006F6A7D"/>
    <w:rsid w:val="006F6CC8"/>
    <w:rsid w:val="006F732F"/>
    <w:rsid w:val="0070101D"/>
    <w:rsid w:val="00702019"/>
    <w:rsid w:val="00702E0F"/>
    <w:rsid w:val="0070628B"/>
    <w:rsid w:val="00707B1B"/>
    <w:rsid w:val="00707EDF"/>
    <w:rsid w:val="00707FE5"/>
    <w:rsid w:val="00710F88"/>
    <w:rsid w:val="0071133D"/>
    <w:rsid w:val="00712D5F"/>
    <w:rsid w:val="007139CC"/>
    <w:rsid w:val="00713FBB"/>
    <w:rsid w:val="00714DD9"/>
    <w:rsid w:val="007150F5"/>
    <w:rsid w:val="007161AD"/>
    <w:rsid w:val="0072049F"/>
    <w:rsid w:val="00720C8E"/>
    <w:rsid w:val="007210D1"/>
    <w:rsid w:val="00721E87"/>
    <w:rsid w:val="00721F5C"/>
    <w:rsid w:val="0072250F"/>
    <w:rsid w:val="007231C6"/>
    <w:rsid w:val="007235DF"/>
    <w:rsid w:val="00724209"/>
    <w:rsid w:val="007247C7"/>
    <w:rsid w:val="00724986"/>
    <w:rsid w:val="00724F4D"/>
    <w:rsid w:val="00725F8F"/>
    <w:rsid w:val="0072633A"/>
    <w:rsid w:val="007270C9"/>
    <w:rsid w:val="00727E70"/>
    <w:rsid w:val="00731788"/>
    <w:rsid w:val="00733130"/>
    <w:rsid w:val="00733BA5"/>
    <w:rsid w:val="007346E4"/>
    <w:rsid w:val="00735AA6"/>
    <w:rsid w:val="00735D99"/>
    <w:rsid w:val="00737C56"/>
    <w:rsid w:val="007435FE"/>
    <w:rsid w:val="0074660B"/>
    <w:rsid w:val="00746F11"/>
    <w:rsid w:val="00747ED5"/>
    <w:rsid w:val="007506F7"/>
    <w:rsid w:val="00751103"/>
    <w:rsid w:val="00751258"/>
    <w:rsid w:val="00751563"/>
    <w:rsid w:val="00751BCF"/>
    <w:rsid w:val="00753065"/>
    <w:rsid w:val="00753314"/>
    <w:rsid w:val="00753AEF"/>
    <w:rsid w:val="00756E24"/>
    <w:rsid w:val="00757C70"/>
    <w:rsid w:val="00761160"/>
    <w:rsid w:val="0076213F"/>
    <w:rsid w:val="00762156"/>
    <w:rsid w:val="00762778"/>
    <w:rsid w:val="00764982"/>
    <w:rsid w:val="00765032"/>
    <w:rsid w:val="00770D0A"/>
    <w:rsid w:val="00771497"/>
    <w:rsid w:val="00771A68"/>
    <w:rsid w:val="007746AD"/>
    <w:rsid w:val="007759FA"/>
    <w:rsid w:val="00775CC0"/>
    <w:rsid w:val="00775E5E"/>
    <w:rsid w:val="00780B88"/>
    <w:rsid w:val="00781A72"/>
    <w:rsid w:val="0078260A"/>
    <w:rsid w:val="00783257"/>
    <w:rsid w:val="00783525"/>
    <w:rsid w:val="007841EA"/>
    <w:rsid w:val="00785511"/>
    <w:rsid w:val="00786022"/>
    <w:rsid w:val="007915D7"/>
    <w:rsid w:val="007923E9"/>
    <w:rsid w:val="00792558"/>
    <w:rsid w:val="00793D08"/>
    <w:rsid w:val="007950CD"/>
    <w:rsid w:val="00795205"/>
    <w:rsid w:val="007955EC"/>
    <w:rsid w:val="00796ADB"/>
    <w:rsid w:val="0079717F"/>
    <w:rsid w:val="00797821"/>
    <w:rsid w:val="00797BA1"/>
    <w:rsid w:val="00797FA3"/>
    <w:rsid w:val="007A18B3"/>
    <w:rsid w:val="007A20A8"/>
    <w:rsid w:val="007A20C4"/>
    <w:rsid w:val="007A23FD"/>
    <w:rsid w:val="007A54E5"/>
    <w:rsid w:val="007A6511"/>
    <w:rsid w:val="007A6E16"/>
    <w:rsid w:val="007A7315"/>
    <w:rsid w:val="007B26E5"/>
    <w:rsid w:val="007B2890"/>
    <w:rsid w:val="007B2A7D"/>
    <w:rsid w:val="007B3C0E"/>
    <w:rsid w:val="007B57CD"/>
    <w:rsid w:val="007B5FE8"/>
    <w:rsid w:val="007B74C2"/>
    <w:rsid w:val="007C0A40"/>
    <w:rsid w:val="007C0F94"/>
    <w:rsid w:val="007C124C"/>
    <w:rsid w:val="007C1674"/>
    <w:rsid w:val="007C18CA"/>
    <w:rsid w:val="007C4FC3"/>
    <w:rsid w:val="007C50F0"/>
    <w:rsid w:val="007C608D"/>
    <w:rsid w:val="007C64C6"/>
    <w:rsid w:val="007C651B"/>
    <w:rsid w:val="007C6F60"/>
    <w:rsid w:val="007C7C9B"/>
    <w:rsid w:val="007D00DE"/>
    <w:rsid w:val="007D0704"/>
    <w:rsid w:val="007D0C98"/>
    <w:rsid w:val="007D0E82"/>
    <w:rsid w:val="007D26C9"/>
    <w:rsid w:val="007D401E"/>
    <w:rsid w:val="007D482C"/>
    <w:rsid w:val="007D5C39"/>
    <w:rsid w:val="007D5D0E"/>
    <w:rsid w:val="007D6908"/>
    <w:rsid w:val="007D7CE3"/>
    <w:rsid w:val="007E0044"/>
    <w:rsid w:val="007E15DE"/>
    <w:rsid w:val="007E1C49"/>
    <w:rsid w:val="007E24DA"/>
    <w:rsid w:val="007E319F"/>
    <w:rsid w:val="007E3738"/>
    <w:rsid w:val="007E4D6B"/>
    <w:rsid w:val="007E551C"/>
    <w:rsid w:val="007E5A74"/>
    <w:rsid w:val="007E6065"/>
    <w:rsid w:val="007E640B"/>
    <w:rsid w:val="007E67A4"/>
    <w:rsid w:val="007E68B1"/>
    <w:rsid w:val="007F0BB3"/>
    <w:rsid w:val="007F1015"/>
    <w:rsid w:val="007F1E2C"/>
    <w:rsid w:val="007F34C9"/>
    <w:rsid w:val="007F3987"/>
    <w:rsid w:val="007F3FFC"/>
    <w:rsid w:val="007F477A"/>
    <w:rsid w:val="007F4DF2"/>
    <w:rsid w:val="007F4E32"/>
    <w:rsid w:val="007F5340"/>
    <w:rsid w:val="007F7707"/>
    <w:rsid w:val="00800CF2"/>
    <w:rsid w:val="008031A2"/>
    <w:rsid w:val="0080332F"/>
    <w:rsid w:val="00803C92"/>
    <w:rsid w:val="00803D0D"/>
    <w:rsid w:val="00804182"/>
    <w:rsid w:val="00804F80"/>
    <w:rsid w:val="00804F8D"/>
    <w:rsid w:val="00805601"/>
    <w:rsid w:val="00806B8A"/>
    <w:rsid w:val="00806DB2"/>
    <w:rsid w:val="008101F3"/>
    <w:rsid w:val="00811A96"/>
    <w:rsid w:val="00811C05"/>
    <w:rsid w:val="00812C66"/>
    <w:rsid w:val="00812DCE"/>
    <w:rsid w:val="00812E30"/>
    <w:rsid w:val="00812EB8"/>
    <w:rsid w:val="008142C1"/>
    <w:rsid w:val="008152DB"/>
    <w:rsid w:val="008155A2"/>
    <w:rsid w:val="00815EA2"/>
    <w:rsid w:val="008178C5"/>
    <w:rsid w:val="00817EC4"/>
    <w:rsid w:val="00821BA9"/>
    <w:rsid w:val="00823BC3"/>
    <w:rsid w:val="008247FF"/>
    <w:rsid w:val="00824EF8"/>
    <w:rsid w:val="00825A4E"/>
    <w:rsid w:val="00825F0F"/>
    <w:rsid w:val="008262FC"/>
    <w:rsid w:val="00827831"/>
    <w:rsid w:val="00827D92"/>
    <w:rsid w:val="00830062"/>
    <w:rsid w:val="00831404"/>
    <w:rsid w:val="008336E0"/>
    <w:rsid w:val="008342A9"/>
    <w:rsid w:val="008352B7"/>
    <w:rsid w:val="00835699"/>
    <w:rsid w:val="00835D17"/>
    <w:rsid w:val="00835E17"/>
    <w:rsid w:val="0083658C"/>
    <w:rsid w:val="00837509"/>
    <w:rsid w:val="008404BF"/>
    <w:rsid w:val="00840B17"/>
    <w:rsid w:val="00841CEC"/>
    <w:rsid w:val="0084222A"/>
    <w:rsid w:val="00844DFF"/>
    <w:rsid w:val="00844F38"/>
    <w:rsid w:val="00844F8E"/>
    <w:rsid w:val="008460C0"/>
    <w:rsid w:val="00846492"/>
    <w:rsid w:val="00846715"/>
    <w:rsid w:val="008468E9"/>
    <w:rsid w:val="00846944"/>
    <w:rsid w:val="00846B7F"/>
    <w:rsid w:val="00850D82"/>
    <w:rsid w:val="00850E75"/>
    <w:rsid w:val="00851B9C"/>
    <w:rsid w:val="00853222"/>
    <w:rsid w:val="0085644D"/>
    <w:rsid w:val="00856EFD"/>
    <w:rsid w:val="00857213"/>
    <w:rsid w:val="0085781D"/>
    <w:rsid w:val="0086022C"/>
    <w:rsid w:val="00860DA0"/>
    <w:rsid w:val="008634B5"/>
    <w:rsid w:val="00866077"/>
    <w:rsid w:val="00866797"/>
    <w:rsid w:val="00866B4D"/>
    <w:rsid w:val="008673DE"/>
    <w:rsid w:val="008711B5"/>
    <w:rsid w:val="00872390"/>
    <w:rsid w:val="00872CDC"/>
    <w:rsid w:val="00872DF9"/>
    <w:rsid w:val="00873269"/>
    <w:rsid w:val="00873362"/>
    <w:rsid w:val="008737CC"/>
    <w:rsid w:val="00873F9A"/>
    <w:rsid w:val="00874798"/>
    <w:rsid w:val="00875E94"/>
    <w:rsid w:val="00875F7C"/>
    <w:rsid w:val="008769AD"/>
    <w:rsid w:val="0087733F"/>
    <w:rsid w:val="00877394"/>
    <w:rsid w:val="00877606"/>
    <w:rsid w:val="00877ED2"/>
    <w:rsid w:val="008810C1"/>
    <w:rsid w:val="00882BA7"/>
    <w:rsid w:val="0088312D"/>
    <w:rsid w:val="00884020"/>
    <w:rsid w:val="00884819"/>
    <w:rsid w:val="0088582C"/>
    <w:rsid w:val="0088649A"/>
    <w:rsid w:val="00890056"/>
    <w:rsid w:val="00890177"/>
    <w:rsid w:val="0089215C"/>
    <w:rsid w:val="00893ADC"/>
    <w:rsid w:val="00893CED"/>
    <w:rsid w:val="00893E41"/>
    <w:rsid w:val="008940A1"/>
    <w:rsid w:val="00895362"/>
    <w:rsid w:val="008959E2"/>
    <w:rsid w:val="00895A5D"/>
    <w:rsid w:val="00897162"/>
    <w:rsid w:val="008974FC"/>
    <w:rsid w:val="0089783C"/>
    <w:rsid w:val="008A0E45"/>
    <w:rsid w:val="008A1F0B"/>
    <w:rsid w:val="008A2198"/>
    <w:rsid w:val="008A27C4"/>
    <w:rsid w:val="008A3869"/>
    <w:rsid w:val="008A5CDF"/>
    <w:rsid w:val="008A6E91"/>
    <w:rsid w:val="008A7132"/>
    <w:rsid w:val="008B0361"/>
    <w:rsid w:val="008B10AE"/>
    <w:rsid w:val="008B1687"/>
    <w:rsid w:val="008B2621"/>
    <w:rsid w:val="008B3346"/>
    <w:rsid w:val="008B3A65"/>
    <w:rsid w:val="008C01A4"/>
    <w:rsid w:val="008C0490"/>
    <w:rsid w:val="008C0D14"/>
    <w:rsid w:val="008C0EB6"/>
    <w:rsid w:val="008C0ED6"/>
    <w:rsid w:val="008C1880"/>
    <w:rsid w:val="008C26E5"/>
    <w:rsid w:val="008C3542"/>
    <w:rsid w:val="008C4DD1"/>
    <w:rsid w:val="008C4ECC"/>
    <w:rsid w:val="008C668D"/>
    <w:rsid w:val="008C7E77"/>
    <w:rsid w:val="008D090F"/>
    <w:rsid w:val="008D1753"/>
    <w:rsid w:val="008D2D90"/>
    <w:rsid w:val="008D2F37"/>
    <w:rsid w:val="008D2FD3"/>
    <w:rsid w:val="008D4160"/>
    <w:rsid w:val="008D43E2"/>
    <w:rsid w:val="008D6861"/>
    <w:rsid w:val="008D6CE6"/>
    <w:rsid w:val="008D702F"/>
    <w:rsid w:val="008D763E"/>
    <w:rsid w:val="008D7C1D"/>
    <w:rsid w:val="008E19B6"/>
    <w:rsid w:val="008E35B9"/>
    <w:rsid w:val="008E4CA6"/>
    <w:rsid w:val="008E4F74"/>
    <w:rsid w:val="008E5936"/>
    <w:rsid w:val="008E6FBE"/>
    <w:rsid w:val="008F03B1"/>
    <w:rsid w:val="008F1EE3"/>
    <w:rsid w:val="008F21C8"/>
    <w:rsid w:val="008F24A9"/>
    <w:rsid w:val="008F24B3"/>
    <w:rsid w:val="008F3E76"/>
    <w:rsid w:val="008F4D36"/>
    <w:rsid w:val="008F53A1"/>
    <w:rsid w:val="008F544E"/>
    <w:rsid w:val="009003D2"/>
    <w:rsid w:val="00901242"/>
    <w:rsid w:val="009016D3"/>
    <w:rsid w:val="009017A4"/>
    <w:rsid w:val="0090323F"/>
    <w:rsid w:val="00904BB0"/>
    <w:rsid w:val="00905728"/>
    <w:rsid w:val="009061C0"/>
    <w:rsid w:val="00906263"/>
    <w:rsid w:val="009070AF"/>
    <w:rsid w:val="00907276"/>
    <w:rsid w:val="009075BC"/>
    <w:rsid w:val="0091167A"/>
    <w:rsid w:val="00911F6B"/>
    <w:rsid w:val="009154DD"/>
    <w:rsid w:val="009163C3"/>
    <w:rsid w:val="00916C02"/>
    <w:rsid w:val="009175C6"/>
    <w:rsid w:val="009202A6"/>
    <w:rsid w:val="00920FD1"/>
    <w:rsid w:val="0092239F"/>
    <w:rsid w:val="00922AE3"/>
    <w:rsid w:val="00923140"/>
    <w:rsid w:val="00924A82"/>
    <w:rsid w:val="00925A6B"/>
    <w:rsid w:val="00925CCD"/>
    <w:rsid w:val="009274A2"/>
    <w:rsid w:val="009274CB"/>
    <w:rsid w:val="0092795B"/>
    <w:rsid w:val="009279B5"/>
    <w:rsid w:val="00930245"/>
    <w:rsid w:val="009313E6"/>
    <w:rsid w:val="009317D7"/>
    <w:rsid w:val="0093309A"/>
    <w:rsid w:val="00933A84"/>
    <w:rsid w:val="00933BD4"/>
    <w:rsid w:val="00934A64"/>
    <w:rsid w:val="00934F5B"/>
    <w:rsid w:val="00935AFC"/>
    <w:rsid w:val="00935F51"/>
    <w:rsid w:val="0093658A"/>
    <w:rsid w:val="00936897"/>
    <w:rsid w:val="00937A28"/>
    <w:rsid w:val="00940A75"/>
    <w:rsid w:val="0094147C"/>
    <w:rsid w:val="00944835"/>
    <w:rsid w:val="00944CAD"/>
    <w:rsid w:val="00944E77"/>
    <w:rsid w:val="009452FD"/>
    <w:rsid w:val="00946678"/>
    <w:rsid w:val="00946B09"/>
    <w:rsid w:val="00946B84"/>
    <w:rsid w:val="00947765"/>
    <w:rsid w:val="00947988"/>
    <w:rsid w:val="00950C8F"/>
    <w:rsid w:val="00954363"/>
    <w:rsid w:val="0095519B"/>
    <w:rsid w:val="0095632A"/>
    <w:rsid w:val="009570AD"/>
    <w:rsid w:val="009572A6"/>
    <w:rsid w:val="00960596"/>
    <w:rsid w:val="00961E7A"/>
    <w:rsid w:val="009635BA"/>
    <w:rsid w:val="00963C6C"/>
    <w:rsid w:val="0096506A"/>
    <w:rsid w:val="00965223"/>
    <w:rsid w:val="009654CF"/>
    <w:rsid w:val="009667E3"/>
    <w:rsid w:val="009700A5"/>
    <w:rsid w:val="00970657"/>
    <w:rsid w:val="0097082D"/>
    <w:rsid w:val="00971451"/>
    <w:rsid w:val="00971627"/>
    <w:rsid w:val="0097166D"/>
    <w:rsid w:val="009722AF"/>
    <w:rsid w:val="00973FCA"/>
    <w:rsid w:val="00976232"/>
    <w:rsid w:val="0097659A"/>
    <w:rsid w:val="0097719D"/>
    <w:rsid w:val="00977D7C"/>
    <w:rsid w:val="00977E46"/>
    <w:rsid w:val="00981C27"/>
    <w:rsid w:val="009861C0"/>
    <w:rsid w:val="00986F14"/>
    <w:rsid w:val="00987146"/>
    <w:rsid w:val="00992A3E"/>
    <w:rsid w:val="00992CAA"/>
    <w:rsid w:val="009934D3"/>
    <w:rsid w:val="00995A6F"/>
    <w:rsid w:val="00996E12"/>
    <w:rsid w:val="009A0090"/>
    <w:rsid w:val="009A00FA"/>
    <w:rsid w:val="009A1B57"/>
    <w:rsid w:val="009A26C4"/>
    <w:rsid w:val="009A2B53"/>
    <w:rsid w:val="009A2F09"/>
    <w:rsid w:val="009A3276"/>
    <w:rsid w:val="009A3B12"/>
    <w:rsid w:val="009A3BBF"/>
    <w:rsid w:val="009A58FF"/>
    <w:rsid w:val="009A7472"/>
    <w:rsid w:val="009A7AE8"/>
    <w:rsid w:val="009B15A6"/>
    <w:rsid w:val="009B1A9F"/>
    <w:rsid w:val="009B1AA4"/>
    <w:rsid w:val="009B36BD"/>
    <w:rsid w:val="009B4F0E"/>
    <w:rsid w:val="009B6AD3"/>
    <w:rsid w:val="009B794D"/>
    <w:rsid w:val="009B7A00"/>
    <w:rsid w:val="009C267A"/>
    <w:rsid w:val="009C314C"/>
    <w:rsid w:val="009C404F"/>
    <w:rsid w:val="009C46CB"/>
    <w:rsid w:val="009C46FD"/>
    <w:rsid w:val="009C56A3"/>
    <w:rsid w:val="009C610D"/>
    <w:rsid w:val="009C61AD"/>
    <w:rsid w:val="009C6392"/>
    <w:rsid w:val="009D08CC"/>
    <w:rsid w:val="009D0D7C"/>
    <w:rsid w:val="009D2084"/>
    <w:rsid w:val="009D6C3E"/>
    <w:rsid w:val="009D77B8"/>
    <w:rsid w:val="009E0529"/>
    <w:rsid w:val="009E060E"/>
    <w:rsid w:val="009E0851"/>
    <w:rsid w:val="009E152A"/>
    <w:rsid w:val="009E25EC"/>
    <w:rsid w:val="009E3452"/>
    <w:rsid w:val="009E376F"/>
    <w:rsid w:val="009E61E7"/>
    <w:rsid w:val="009E7CA7"/>
    <w:rsid w:val="009F02CF"/>
    <w:rsid w:val="009F069C"/>
    <w:rsid w:val="009F1ABE"/>
    <w:rsid w:val="009F2665"/>
    <w:rsid w:val="009F27B9"/>
    <w:rsid w:val="009F2E92"/>
    <w:rsid w:val="009F4C5C"/>
    <w:rsid w:val="009F4F7E"/>
    <w:rsid w:val="009F69BB"/>
    <w:rsid w:val="009F6F48"/>
    <w:rsid w:val="00A008A1"/>
    <w:rsid w:val="00A00DD8"/>
    <w:rsid w:val="00A025F5"/>
    <w:rsid w:val="00A03BDE"/>
    <w:rsid w:val="00A048DD"/>
    <w:rsid w:val="00A05C1A"/>
    <w:rsid w:val="00A05F88"/>
    <w:rsid w:val="00A076F4"/>
    <w:rsid w:val="00A10AFA"/>
    <w:rsid w:val="00A10EF3"/>
    <w:rsid w:val="00A10F7B"/>
    <w:rsid w:val="00A11E91"/>
    <w:rsid w:val="00A13F73"/>
    <w:rsid w:val="00A21057"/>
    <w:rsid w:val="00A21874"/>
    <w:rsid w:val="00A224B0"/>
    <w:rsid w:val="00A227C9"/>
    <w:rsid w:val="00A229D3"/>
    <w:rsid w:val="00A22A49"/>
    <w:rsid w:val="00A246B7"/>
    <w:rsid w:val="00A3060F"/>
    <w:rsid w:val="00A31B80"/>
    <w:rsid w:val="00A32118"/>
    <w:rsid w:val="00A33DC8"/>
    <w:rsid w:val="00A342AE"/>
    <w:rsid w:val="00A34F00"/>
    <w:rsid w:val="00A35FAF"/>
    <w:rsid w:val="00A3663C"/>
    <w:rsid w:val="00A36921"/>
    <w:rsid w:val="00A36993"/>
    <w:rsid w:val="00A36D41"/>
    <w:rsid w:val="00A37130"/>
    <w:rsid w:val="00A37301"/>
    <w:rsid w:val="00A3798A"/>
    <w:rsid w:val="00A37BCF"/>
    <w:rsid w:val="00A37E91"/>
    <w:rsid w:val="00A405A5"/>
    <w:rsid w:val="00A41DB4"/>
    <w:rsid w:val="00A42EEE"/>
    <w:rsid w:val="00A43E90"/>
    <w:rsid w:val="00A465B2"/>
    <w:rsid w:val="00A46C2C"/>
    <w:rsid w:val="00A476E3"/>
    <w:rsid w:val="00A52CE4"/>
    <w:rsid w:val="00A52FED"/>
    <w:rsid w:val="00A53635"/>
    <w:rsid w:val="00A541C5"/>
    <w:rsid w:val="00A54A2E"/>
    <w:rsid w:val="00A55950"/>
    <w:rsid w:val="00A55AC0"/>
    <w:rsid w:val="00A55C23"/>
    <w:rsid w:val="00A56BC8"/>
    <w:rsid w:val="00A6017F"/>
    <w:rsid w:val="00A60AC5"/>
    <w:rsid w:val="00A60B67"/>
    <w:rsid w:val="00A61523"/>
    <w:rsid w:val="00A62A85"/>
    <w:rsid w:val="00A62D5A"/>
    <w:rsid w:val="00A633AE"/>
    <w:rsid w:val="00A63859"/>
    <w:rsid w:val="00A6594E"/>
    <w:rsid w:val="00A66158"/>
    <w:rsid w:val="00A66AD8"/>
    <w:rsid w:val="00A67154"/>
    <w:rsid w:val="00A713BE"/>
    <w:rsid w:val="00A720FD"/>
    <w:rsid w:val="00A73783"/>
    <w:rsid w:val="00A738BF"/>
    <w:rsid w:val="00A73E54"/>
    <w:rsid w:val="00A740ED"/>
    <w:rsid w:val="00A7497D"/>
    <w:rsid w:val="00A7564E"/>
    <w:rsid w:val="00A75F28"/>
    <w:rsid w:val="00A76286"/>
    <w:rsid w:val="00A770D1"/>
    <w:rsid w:val="00A77CDF"/>
    <w:rsid w:val="00A810E7"/>
    <w:rsid w:val="00A8190B"/>
    <w:rsid w:val="00A81DF4"/>
    <w:rsid w:val="00A826E2"/>
    <w:rsid w:val="00A839C9"/>
    <w:rsid w:val="00A83D19"/>
    <w:rsid w:val="00A842C4"/>
    <w:rsid w:val="00A84A6E"/>
    <w:rsid w:val="00A84A7C"/>
    <w:rsid w:val="00A85DE1"/>
    <w:rsid w:val="00A862EB"/>
    <w:rsid w:val="00A872EC"/>
    <w:rsid w:val="00A87E25"/>
    <w:rsid w:val="00A919B3"/>
    <w:rsid w:val="00A948CA"/>
    <w:rsid w:val="00A9496D"/>
    <w:rsid w:val="00A95F0A"/>
    <w:rsid w:val="00A97035"/>
    <w:rsid w:val="00AA0887"/>
    <w:rsid w:val="00AA0B4F"/>
    <w:rsid w:val="00AA1703"/>
    <w:rsid w:val="00AA3FBA"/>
    <w:rsid w:val="00AA4CD5"/>
    <w:rsid w:val="00AA6906"/>
    <w:rsid w:val="00AA7A94"/>
    <w:rsid w:val="00AA7DCA"/>
    <w:rsid w:val="00AB04A2"/>
    <w:rsid w:val="00AB16D3"/>
    <w:rsid w:val="00AB2406"/>
    <w:rsid w:val="00AB2AD4"/>
    <w:rsid w:val="00AB31B3"/>
    <w:rsid w:val="00AB3C2E"/>
    <w:rsid w:val="00AB4BB9"/>
    <w:rsid w:val="00AB5228"/>
    <w:rsid w:val="00AB5878"/>
    <w:rsid w:val="00AB66CA"/>
    <w:rsid w:val="00AC1854"/>
    <w:rsid w:val="00AC29AE"/>
    <w:rsid w:val="00AC4262"/>
    <w:rsid w:val="00AC42F0"/>
    <w:rsid w:val="00AC46EE"/>
    <w:rsid w:val="00AC4B73"/>
    <w:rsid w:val="00AC6621"/>
    <w:rsid w:val="00AC6ACC"/>
    <w:rsid w:val="00AC748A"/>
    <w:rsid w:val="00AC7EED"/>
    <w:rsid w:val="00AD0090"/>
    <w:rsid w:val="00AD1629"/>
    <w:rsid w:val="00AD1884"/>
    <w:rsid w:val="00AD20F7"/>
    <w:rsid w:val="00AD302C"/>
    <w:rsid w:val="00AD3CB8"/>
    <w:rsid w:val="00AD526F"/>
    <w:rsid w:val="00AD545C"/>
    <w:rsid w:val="00AD6FCD"/>
    <w:rsid w:val="00AD7B8F"/>
    <w:rsid w:val="00AE0248"/>
    <w:rsid w:val="00AE0AD1"/>
    <w:rsid w:val="00AE1FDE"/>
    <w:rsid w:val="00AE25B9"/>
    <w:rsid w:val="00AE55FC"/>
    <w:rsid w:val="00AE5D7B"/>
    <w:rsid w:val="00AE7577"/>
    <w:rsid w:val="00AE7CDD"/>
    <w:rsid w:val="00AE7F7F"/>
    <w:rsid w:val="00AF0CF8"/>
    <w:rsid w:val="00AF1CB6"/>
    <w:rsid w:val="00AF30D5"/>
    <w:rsid w:val="00AF33F0"/>
    <w:rsid w:val="00B00761"/>
    <w:rsid w:val="00B0106E"/>
    <w:rsid w:val="00B0129A"/>
    <w:rsid w:val="00B01F13"/>
    <w:rsid w:val="00B04F4A"/>
    <w:rsid w:val="00B055AD"/>
    <w:rsid w:val="00B056A4"/>
    <w:rsid w:val="00B05A01"/>
    <w:rsid w:val="00B079FA"/>
    <w:rsid w:val="00B12295"/>
    <w:rsid w:val="00B1269F"/>
    <w:rsid w:val="00B126FF"/>
    <w:rsid w:val="00B12E5F"/>
    <w:rsid w:val="00B15EF9"/>
    <w:rsid w:val="00B160EA"/>
    <w:rsid w:val="00B17A07"/>
    <w:rsid w:val="00B2003F"/>
    <w:rsid w:val="00B20238"/>
    <w:rsid w:val="00B21F22"/>
    <w:rsid w:val="00B24360"/>
    <w:rsid w:val="00B255C0"/>
    <w:rsid w:val="00B255D3"/>
    <w:rsid w:val="00B26DFE"/>
    <w:rsid w:val="00B27A8D"/>
    <w:rsid w:val="00B303C8"/>
    <w:rsid w:val="00B30E95"/>
    <w:rsid w:val="00B319AD"/>
    <w:rsid w:val="00B32F25"/>
    <w:rsid w:val="00B33852"/>
    <w:rsid w:val="00B33907"/>
    <w:rsid w:val="00B3538E"/>
    <w:rsid w:val="00B36F7C"/>
    <w:rsid w:val="00B37434"/>
    <w:rsid w:val="00B37841"/>
    <w:rsid w:val="00B40303"/>
    <w:rsid w:val="00B418C0"/>
    <w:rsid w:val="00B41EF5"/>
    <w:rsid w:val="00B43288"/>
    <w:rsid w:val="00B45044"/>
    <w:rsid w:val="00B45286"/>
    <w:rsid w:val="00B45895"/>
    <w:rsid w:val="00B45FBF"/>
    <w:rsid w:val="00B4634D"/>
    <w:rsid w:val="00B508AC"/>
    <w:rsid w:val="00B50B2B"/>
    <w:rsid w:val="00B520BC"/>
    <w:rsid w:val="00B521DF"/>
    <w:rsid w:val="00B5274F"/>
    <w:rsid w:val="00B52E05"/>
    <w:rsid w:val="00B53C28"/>
    <w:rsid w:val="00B5404C"/>
    <w:rsid w:val="00B54F4D"/>
    <w:rsid w:val="00B561EE"/>
    <w:rsid w:val="00B56DCD"/>
    <w:rsid w:val="00B56F33"/>
    <w:rsid w:val="00B57259"/>
    <w:rsid w:val="00B575B4"/>
    <w:rsid w:val="00B57FA0"/>
    <w:rsid w:val="00B601A4"/>
    <w:rsid w:val="00B643B9"/>
    <w:rsid w:val="00B659C3"/>
    <w:rsid w:val="00B674EC"/>
    <w:rsid w:val="00B71218"/>
    <w:rsid w:val="00B71B89"/>
    <w:rsid w:val="00B72060"/>
    <w:rsid w:val="00B72991"/>
    <w:rsid w:val="00B72C9F"/>
    <w:rsid w:val="00B73008"/>
    <w:rsid w:val="00B73514"/>
    <w:rsid w:val="00B7420C"/>
    <w:rsid w:val="00B75E46"/>
    <w:rsid w:val="00B77927"/>
    <w:rsid w:val="00B8025D"/>
    <w:rsid w:val="00B808C0"/>
    <w:rsid w:val="00B81A0A"/>
    <w:rsid w:val="00B826FA"/>
    <w:rsid w:val="00B82834"/>
    <w:rsid w:val="00B82E6C"/>
    <w:rsid w:val="00B82EF3"/>
    <w:rsid w:val="00B8378E"/>
    <w:rsid w:val="00B83DD8"/>
    <w:rsid w:val="00B87DD6"/>
    <w:rsid w:val="00B911CA"/>
    <w:rsid w:val="00B915A8"/>
    <w:rsid w:val="00B91895"/>
    <w:rsid w:val="00B918B1"/>
    <w:rsid w:val="00B92014"/>
    <w:rsid w:val="00B92ADF"/>
    <w:rsid w:val="00B92D9C"/>
    <w:rsid w:val="00B9306E"/>
    <w:rsid w:val="00B9308E"/>
    <w:rsid w:val="00B939E1"/>
    <w:rsid w:val="00B94A65"/>
    <w:rsid w:val="00B953D8"/>
    <w:rsid w:val="00B960F2"/>
    <w:rsid w:val="00B96B44"/>
    <w:rsid w:val="00B974A3"/>
    <w:rsid w:val="00BA031B"/>
    <w:rsid w:val="00BA0380"/>
    <w:rsid w:val="00BA1622"/>
    <w:rsid w:val="00BA3294"/>
    <w:rsid w:val="00BA3843"/>
    <w:rsid w:val="00BA499E"/>
    <w:rsid w:val="00BA4E3F"/>
    <w:rsid w:val="00BA4EA6"/>
    <w:rsid w:val="00BA7561"/>
    <w:rsid w:val="00BA758F"/>
    <w:rsid w:val="00BA7AC8"/>
    <w:rsid w:val="00BB0BEC"/>
    <w:rsid w:val="00BB0DE7"/>
    <w:rsid w:val="00BB0E62"/>
    <w:rsid w:val="00BB13A1"/>
    <w:rsid w:val="00BB1C1E"/>
    <w:rsid w:val="00BB1D80"/>
    <w:rsid w:val="00BB2351"/>
    <w:rsid w:val="00BB3022"/>
    <w:rsid w:val="00BB385D"/>
    <w:rsid w:val="00BB3DC6"/>
    <w:rsid w:val="00BB4088"/>
    <w:rsid w:val="00BB4E87"/>
    <w:rsid w:val="00BB71AE"/>
    <w:rsid w:val="00BC0170"/>
    <w:rsid w:val="00BC084C"/>
    <w:rsid w:val="00BC1177"/>
    <w:rsid w:val="00BC19C6"/>
    <w:rsid w:val="00BC1C56"/>
    <w:rsid w:val="00BC20CF"/>
    <w:rsid w:val="00BC2487"/>
    <w:rsid w:val="00BC31DB"/>
    <w:rsid w:val="00BC4A44"/>
    <w:rsid w:val="00BC556A"/>
    <w:rsid w:val="00BC675A"/>
    <w:rsid w:val="00BC67B5"/>
    <w:rsid w:val="00BC67E4"/>
    <w:rsid w:val="00BC7149"/>
    <w:rsid w:val="00BC7376"/>
    <w:rsid w:val="00BC776E"/>
    <w:rsid w:val="00BC7E8D"/>
    <w:rsid w:val="00BD00FA"/>
    <w:rsid w:val="00BD039B"/>
    <w:rsid w:val="00BD30D7"/>
    <w:rsid w:val="00BD4242"/>
    <w:rsid w:val="00BD5B9B"/>
    <w:rsid w:val="00BD671D"/>
    <w:rsid w:val="00BD791B"/>
    <w:rsid w:val="00BE040B"/>
    <w:rsid w:val="00BE2952"/>
    <w:rsid w:val="00BE2A7E"/>
    <w:rsid w:val="00BE302F"/>
    <w:rsid w:val="00BE33DE"/>
    <w:rsid w:val="00BE3510"/>
    <w:rsid w:val="00BE3FDC"/>
    <w:rsid w:val="00BE42E4"/>
    <w:rsid w:val="00BE4AB2"/>
    <w:rsid w:val="00BE5145"/>
    <w:rsid w:val="00BE6380"/>
    <w:rsid w:val="00BE7AC5"/>
    <w:rsid w:val="00BE7E31"/>
    <w:rsid w:val="00BF0C4F"/>
    <w:rsid w:val="00BF105A"/>
    <w:rsid w:val="00BF1AFB"/>
    <w:rsid w:val="00BF34BF"/>
    <w:rsid w:val="00BF5F07"/>
    <w:rsid w:val="00BF6674"/>
    <w:rsid w:val="00BF6D89"/>
    <w:rsid w:val="00C00437"/>
    <w:rsid w:val="00C005BA"/>
    <w:rsid w:val="00C0115F"/>
    <w:rsid w:val="00C02613"/>
    <w:rsid w:val="00C02912"/>
    <w:rsid w:val="00C0376A"/>
    <w:rsid w:val="00C03A25"/>
    <w:rsid w:val="00C04A4F"/>
    <w:rsid w:val="00C05871"/>
    <w:rsid w:val="00C05FAD"/>
    <w:rsid w:val="00C066B9"/>
    <w:rsid w:val="00C06A3A"/>
    <w:rsid w:val="00C06B3E"/>
    <w:rsid w:val="00C07094"/>
    <w:rsid w:val="00C0746E"/>
    <w:rsid w:val="00C10498"/>
    <w:rsid w:val="00C12CBF"/>
    <w:rsid w:val="00C13D76"/>
    <w:rsid w:val="00C14ACB"/>
    <w:rsid w:val="00C14F59"/>
    <w:rsid w:val="00C159FA"/>
    <w:rsid w:val="00C15BBE"/>
    <w:rsid w:val="00C16027"/>
    <w:rsid w:val="00C20485"/>
    <w:rsid w:val="00C206F7"/>
    <w:rsid w:val="00C20EA4"/>
    <w:rsid w:val="00C21E2D"/>
    <w:rsid w:val="00C2204D"/>
    <w:rsid w:val="00C22151"/>
    <w:rsid w:val="00C272D7"/>
    <w:rsid w:val="00C277AD"/>
    <w:rsid w:val="00C30566"/>
    <w:rsid w:val="00C3089D"/>
    <w:rsid w:val="00C3168A"/>
    <w:rsid w:val="00C31E34"/>
    <w:rsid w:val="00C31FE3"/>
    <w:rsid w:val="00C320EE"/>
    <w:rsid w:val="00C3295F"/>
    <w:rsid w:val="00C365E0"/>
    <w:rsid w:val="00C40AF0"/>
    <w:rsid w:val="00C412FB"/>
    <w:rsid w:val="00C41491"/>
    <w:rsid w:val="00C42B65"/>
    <w:rsid w:val="00C42BF7"/>
    <w:rsid w:val="00C42DE4"/>
    <w:rsid w:val="00C43027"/>
    <w:rsid w:val="00C4353D"/>
    <w:rsid w:val="00C43A26"/>
    <w:rsid w:val="00C4418B"/>
    <w:rsid w:val="00C44483"/>
    <w:rsid w:val="00C45894"/>
    <w:rsid w:val="00C50438"/>
    <w:rsid w:val="00C5083D"/>
    <w:rsid w:val="00C50B8F"/>
    <w:rsid w:val="00C539C8"/>
    <w:rsid w:val="00C55EAF"/>
    <w:rsid w:val="00C56CDB"/>
    <w:rsid w:val="00C574F1"/>
    <w:rsid w:val="00C642EB"/>
    <w:rsid w:val="00C6457E"/>
    <w:rsid w:val="00C64DE7"/>
    <w:rsid w:val="00C65EF4"/>
    <w:rsid w:val="00C6764D"/>
    <w:rsid w:val="00C703B4"/>
    <w:rsid w:val="00C7075A"/>
    <w:rsid w:val="00C7151D"/>
    <w:rsid w:val="00C725D8"/>
    <w:rsid w:val="00C72BA1"/>
    <w:rsid w:val="00C72EB2"/>
    <w:rsid w:val="00C73E9E"/>
    <w:rsid w:val="00C74979"/>
    <w:rsid w:val="00C759C3"/>
    <w:rsid w:val="00C761DE"/>
    <w:rsid w:val="00C7674D"/>
    <w:rsid w:val="00C768A3"/>
    <w:rsid w:val="00C76D66"/>
    <w:rsid w:val="00C77B57"/>
    <w:rsid w:val="00C80049"/>
    <w:rsid w:val="00C8083C"/>
    <w:rsid w:val="00C81787"/>
    <w:rsid w:val="00C82BC1"/>
    <w:rsid w:val="00C835EB"/>
    <w:rsid w:val="00C84CF7"/>
    <w:rsid w:val="00C86287"/>
    <w:rsid w:val="00C86431"/>
    <w:rsid w:val="00C86B1E"/>
    <w:rsid w:val="00C87391"/>
    <w:rsid w:val="00C9066E"/>
    <w:rsid w:val="00C913C0"/>
    <w:rsid w:val="00C91BC8"/>
    <w:rsid w:val="00C91CC7"/>
    <w:rsid w:val="00C91EAD"/>
    <w:rsid w:val="00C92B8E"/>
    <w:rsid w:val="00C9389A"/>
    <w:rsid w:val="00C939DD"/>
    <w:rsid w:val="00C95894"/>
    <w:rsid w:val="00C95E39"/>
    <w:rsid w:val="00C9728B"/>
    <w:rsid w:val="00CA083A"/>
    <w:rsid w:val="00CA1AA0"/>
    <w:rsid w:val="00CA259C"/>
    <w:rsid w:val="00CA2D43"/>
    <w:rsid w:val="00CA2EDD"/>
    <w:rsid w:val="00CA2F75"/>
    <w:rsid w:val="00CA3A5B"/>
    <w:rsid w:val="00CA442E"/>
    <w:rsid w:val="00CA4621"/>
    <w:rsid w:val="00CA59AD"/>
    <w:rsid w:val="00CA5CD6"/>
    <w:rsid w:val="00CA75ED"/>
    <w:rsid w:val="00CB0B7D"/>
    <w:rsid w:val="00CB0E6F"/>
    <w:rsid w:val="00CB1691"/>
    <w:rsid w:val="00CB1A15"/>
    <w:rsid w:val="00CB230F"/>
    <w:rsid w:val="00CB3A73"/>
    <w:rsid w:val="00CB3A9C"/>
    <w:rsid w:val="00CB6327"/>
    <w:rsid w:val="00CC063E"/>
    <w:rsid w:val="00CC0F6A"/>
    <w:rsid w:val="00CC2231"/>
    <w:rsid w:val="00CC30C1"/>
    <w:rsid w:val="00CC3132"/>
    <w:rsid w:val="00CC3DFB"/>
    <w:rsid w:val="00CC4407"/>
    <w:rsid w:val="00CC4EF8"/>
    <w:rsid w:val="00CC7818"/>
    <w:rsid w:val="00CD1083"/>
    <w:rsid w:val="00CD2256"/>
    <w:rsid w:val="00CD3BB1"/>
    <w:rsid w:val="00CD432D"/>
    <w:rsid w:val="00CD4477"/>
    <w:rsid w:val="00CD4A43"/>
    <w:rsid w:val="00CD5B4F"/>
    <w:rsid w:val="00CE14C8"/>
    <w:rsid w:val="00CE20A3"/>
    <w:rsid w:val="00CE21EB"/>
    <w:rsid w:val="00CE2905"/>
    <w:rsid w:val="00CE336C"/>
    <w:rsid w:val="00CE3497"/>
    <w:rsid w:val="00CE3B37"/>
    <w:rsid w:val="00CE3EC8"/>
    <w:rsid w:val="00CE3F08"/>
    <w:rsid w:val="00CE42CC"/>
    <w:rsid w:val="00CE6E18"/>
    <w:rsid w:val="00CE7272"/>
    <w:rsid w:val="00CE75A1"/>
    <w:rsid w:val="00CE79A4"/>
    <w:rsid w:val="00CE7ABB"/>
    <w:rsid w:val="00CF049A"/>
    <w:rsid w:val="00CF151C"/>
    <w:rsid w:val="00CF2AC1"/>
    <w:rsid w:val="00CF3420"/>
    <w:rsid w:val="00CF3824"/>
    <w:rsid w:val="00CF3EA8"/>
    <w:rsid w:val="00CF404A"/>
    <w:rsid w:val="00CF4F7E"/>
    <w:rsid w:val="00CF5563"/>
    <w:rsid w:val="00D003CD"/>
    <w:rsid w:val="00D00CE1"/>
    <w:rsid w:val="00D0171B"/>
    <w:rsid w:val="00D019A4"/>
    <w:rsid w:val="00D01E5F"/>
    <w:rsid w:val="00D01FE1"/>
    <w:rsid w:val="00D032A4"/>
    <w:rsid w:val="00D03684"/>
    <w:rsid w:val="00D03D06"/>
    <w:rsid w:val="00D03E8A"/>
    <w:rsid w:val="00D03F47"/>
    <w:rsid w:val="00D04610"/>
    <w:rsid w:val="00D04AEB"/>
    <w:rsid w:val="00D04BFF"/>
    <w:rsid w:val="00D052D6"/>
    <w:rsid w:val="00D0616B"/>
    <w:rsid w:val="00D10170"/>
    <w:rsid w:val="00D1065C"/>
    <w:rsid w:val="00D108DA"/>
    <w:rsid w:val="00D111F3"/>
    <w:rsid w:val="00D11A86"/>
    <w:rsid w:val="00D1255F"/>
    <w:rsid w:val="00D12F16"/>
    <w:rsid w:val="00D12FB2"/>
    <w:rsid w:val="00D13CEF"/>
    <w:rsid w:val="00D14322"/>
    <w:rsid w:val="00D153A9"/>
    <w:rsid w:val="00D15582"/>
    <w:rsid w:val="00D160CD"/>
    <w:rsid w:val="00D16EFB"/>
    <w:rsid w:val="00D172CC"/>
    <w:rsid w:val="00D20274"/>
    <w:rsid w:val="00D2030D"/>
    <w:rsid w:val="00D2032D"/>
    <w:rsid w:val="00D20E42"/>
    <w:rsid w:val="00D20EA3"/>
    <w:rsid w:val="00D226F0"/>
    <w:rsid w:val="00D24233"/>
    <w:rsid w:val="00D2527B"/>
    <w:rsid w:val="00D25547"/>
    <w:rsid w:val="00D27548"/>
    <w:rsid w:val="00D30209"/>
    <w:rsid w:val="00D313A4"/>
    <w:rsid w:val="00D344D2"/>
    <w:rsid w:val="00D34C19"/>
    <w:rsid w:val="00D36D4C"/>
    <w:rsid w:val="00D3718E"/>
    <w:rsid w:val="00D37197"/>
    <w:rsid w:val="00D375A3"/>
    <w:rsid w:val="00D40F60"/>
    <w:rsid w:val="00D40FFD"/>
    <w:rsid w:val="00D41E26"/>
    <w:rsid w:val="00D42FFE"/>
    <w:rsid w:val="00D4568D"/>
    <w:rsid w:val="00D45801"/>
    <w:rsid w:val="00D45F19"/>
    <w:rsid w:val="00D46249"/>
    <w:rsid w:val="00D50812"/>
    <w:rsid w:val="00D50898"/>
    <w:rsid w:val="00D51DD5"/>
    <w:rsid w:val="00D52B29"/>
    <w:rsid w:val="00D539A3"/>
    <w:rsid w:val="00D54223"/>
    <w:rsid w:val="00D543C9"/>
    <w:rsid w:val="00D57603"/>
    <w:rsid w:val="00D57BCB"/>
    <w:rsid w:val="00D60679"/>
    <w:rsid w:val="00D60DEB"/>
    <w:rsid w:val="00D620FB"/>
    <w:rsid w:val="00D636A6"/>
    <w:rsid w:val="00D643E7"/>
    <w:rsid w:val="00D644FC"/>
    <w:rsid w:val="00D65389"/>
    <w:rsid w:val="00D65D23"/>
    <w:rsid w:val="00D661FB"/>
    <w:rsid w:val="00D66448"/>
    <w:rsid w:val="00D6644D"/>
    <w:rsid w:val="00D66491"/>
    <w:rsid w:val="00D6660C"/>
    <w:rsid w:val="00D710B6"/>
    <w:rsid w:val="00D7438F"/>
    <w:rsid w:val="00D750AE"/>
    <w:rsid w:val="00D752E7"/>
    <w:rsid w:val="00D75EA6"/>
    <w:rsid w:val="00D77C25"/>
    <w:rsid w:val="00D811AB"/>
    <w:rsid w:val="00D8371E"/>
    <w:rsid w:val="00D84621"/>
    <w:rsid w:val="00D87750"/>
    <w:rsid w:val="00D878DE"/>
    <w:rsid w:val="00D87F77"/>
    <w:rsid w:val="00D90B10"/>
    <w:rsid w:val="00D910DC"/>
    <w:rsid w:val="00D93646"/>
    <w:rsid w:val="00D936CD"/>
    <w:rsid w:val="00D940D3"/>
    <w:rsid w:val="00D959D9"/>
    <w:rsid w:val="00D96C2C"/>
    <w:rsid w:val="00DA0EB1"/>
    <w:rsid w:val="00DA12D9"/>
    <w:rsid w:val="00DA212A"/>
    <w:rsid w:val="00DA2140"/>
    <w:rsid w:val="00DA4072"/>
    <w:rsid w:val="00DA40EC"/>
    <w:rsid w:val="00DA47F3"/>
    <w:rsid w:val="00DA52CE"/>
    <w:rsid w:val="00DA5FA8"/>
    <w:rsid w:val="00DA6AC7"/>
    <w:rsid w:val="00DA79E6"/>
    <w:rsid w:val="00DA7ADB"/>
    <w:rsid w:val="00DA7B12"/>
    <w:rsid w:val="00DB0480"/>
    <w:rsid w:val="00DB1F46"/>
    <w:rsid w:val="00DB23C6"/>
    <w:rsid w:val="00DB2403"/>
    <w:rsid w:val="00DB248C"/>
    <w:rsid w:val="00DB2FFD"/>
    <w:rsid w:val="00DB3ACB"/>
    <w:rsid w:val="00DB3DF7"/>
    <w:rsid w:val="00DB4A1D"/>
    <w:rsid w:val="00DB63FC"/>
    <w:rsid w:val="00DB6679"/>
    <w:rsid w:val="00DB789C"/>
    <w:rsid w:val="00DC1A70"/>
    <w:rsid w:val="00DC2E3A"/>
    <w:rsid w:val="00DC3E26"/>
    <w:rsid w:val="00DC6064"/>
    <w:rsid w:val="00DC7638"/>
    <w:rsid w:val="00DD071A"/>
    <w:rsid w:val="00DD1854"/>
    <w:rsid w:val="00DD1D66"/>
    <w:rsid w:val="00DD2E8E"/>
    <w:rsid w:val="00DD4592"/>
    <w:rsid w:val="00DD4695"/>
    <w:rsid w:val="00DD4D65"/>
    <w:rsid w:val="00DD700E"/>
    <w:rsid w:val="00DD72FF"/>
    <w:rsid w:val="00DD78EC"/>
    <w:rsid w:val="00DD7E3B"/>
    <w:rsid w:val="00DE0056"/>
    <w:rsid w:val="00DE1D7A"/>
    <w:rsid w:val="00DE23DA"/>
    <w:rsid w:val="00DE2436"/>
    <w:rsid w:val="00DE3B2C"/>
    <w:rsid w:val="00DE527F"/>
    <w:rsid w:val="00DE56DA"/>
    <w:rsid w:val="00DE5A61"/>
    <w:rsid w:val="00DE623C"/>
    <w:rsid w:val="00DE6445"/>
    <w:rsid w:val="00DE6915"/>
    <w:rsid w:val="00DE7F9A"/>
    <w:rsid w:val="00DF0039"/>
    <w:rsid w:val="00DF1B6D"/>
    <w:rsid w:val="00DF28EB"/>
    <w:rsid w:val="00DF33EB"/>
    <w:rsid w:val="00DF3E94"/>
    <w:rsid w:val="00DF4E63"/>
    <w:rsid w:val="00DF5DED"/>
    <w:rsid w:val="00DF5FC2"/>
    <w:rsid w:val="00DF625F"/>
    <w:rsid w:val="00DF63DE"/>
    <w:rsid w:val="00DF6976"/>
    <w:rsid w:val="00DF769D"/>
    <w:rsid w:val="00E005A3"/>
    <w:rsid w:val="00E030FB"/>
    <w:rsid w:val="00E03AB5"/>
    <w:rsid w:val="00E0574B"/>
    <w:rsid w:val="00E05948"/>
    <w:rsid w:val="00E06BD7"/>
    <w:rsid w:val="00E079A2"/>
    <w:rsid w:val="00E10864"/>
    <w:rsid w:val="00E10D0C"/>
    <w:rsid w:val="00E117A6"/>
    <w:rsid w:val="00E11E8E"/>
    <w:rsid w:val="00E129E3"/>
    <w:rsid w:val="00E13124"/>
    <w:rsid w:val="00E13152"/>
    <w:rsid w:val="00E1375A"/>
    <w:rsid w:val="00E1452C"/>
    <w:rsid w:val="00E15004"/>
    <w:rsid w:val="00E150F1"/>
    <w:rsid w:val="00E15D45"/>
    <w:rsid w:val="00E16326"/>
    <w:rsid w:val="00E16410"/>
    <w:rsid w:val="00E172B9"/>
    <w:rsid w:val="00E173AF"/>
    <w:rsid w:val="00E17BF8"/>
    <w:rsid w:val="00E22B31"/>
    <w:rsid w:val="00E2361D"/>
    <w:rsid w:val="00E23724"/>
    <w:rsid w:val="00E23C2A"/>
    <w:rsid w:val="00E2567B"/>
    <w:rsid w:val="00E25BAB"/>
    <w:rsid w:val="00E2662C"/>
    <w:rsid w:val="00E26EE3"/>
    <w:rsid w:val="00E303CF"/>
    <w:rsid w:val="00E30EA7"/>
    <w:rsid w:val="00E30F78"/>
    <w:rsid w:val="00E322DD"/>
    <w:rsid w:val="00E32955"/>
    <w:rsid w:val="00E33752"/>
    <w:rsid w:val="00E33A9F"/>
    <w:rsid w:val="00E33CF2"/>
    <w:rsid w:val="00E3446E"/>
    <w:rsid w:val="00E34C0B"/>
    <w:rsid w:val="00E3586B"/>
    <w:rsid w:val="00E35BD7"/>
    <w:rsid w:val="00E37378"/>
    <w:rsid w:val="00E37B13"/>
    <w:rsid w:val="00E408FC"/>
    <w:rsid w:val="00E40FC0"/>
    <w:rsid w:val="00E422B5"/>
    <w:rsid w:val="00E43C38"/>
    <w:rsid w:val="00E444F3"/>
    <w:rsid w:val="00E44C26"/>
    <w:rsid w:val="00E4614A"/>
    <w:rsid w:val="00E46E83"/>
    <w:rsid w:val="00E46F2F"/>
    <w:rsid w:val="00E472E1"/>
    <w:rsid w:val="00E52E99"/>
    <w:rsid w:val="00E537CC"/>
    <w:rsid w:val="00E5467F"/>
    <w:rsid w:val="00E556C4"/>
    <w:rsid w:val="00E55824"/>
    <w:rsid w:val="00E56735"/>
    <w:rsid w:val="00E574DF"/>
    <w:rsid w:val="00E606CA"/>
    <w:rsid w:val="00E6137B"/>
    <w:rsid w:val="00E62E64"/>
    <w:rsid w:val="00E64086"/>
    <w:rsid w:val="00E6411A"/>
    <w:rsid w:val="00E64332"/>
    <w:rsid w:val="00E6586C"/>
    <w:rsid w:val="00E675BE"/>
    <w:rsid w:val="00E707B8"/>
    <w:rsid w:val="00E710F2"/>
    <w:rsid w:val="00E73087"/>
    <w:rsid w:val="00E739CA"/>
    <w:rsid w:val="00E74817"/>
    <w:rsid w:val="00E74D34"/>
    <w:rsid w:val="00E74E75"/>
    <w:rsid w:val="00E75260"/>
    <w:rsid w:val="00E75698"/>
    <w:rsid w:val="00E75802"/>
    <w:rsid w:val="00E76EBF"/>
    <w:rsid w:val="00E77F2C"/>
    <w:rsid w:val="00E80C06"/>
    <w:rsid w:val="00E80E51"/>
    <w:rsid w:val="00E814B7"/>
    <w:rsid w:val="00E816F7"/>
    <w:rsid w:val="00E81E48"/>
    <w:rsid w:val="00E82793"/>
    <w:rsid w:val="00E8385E"/>
    <w:rsid w:val="00E859AC"/>
    <w:rsid w:val="00E86DB1"/>
    <w:rsid w:val="00E86F3B"/>
    <w:rsid w:val="00E87999"/>
    <w:rsid w:val="00E87DE0"/>
    <w:rsid w:val="00E90036"/>
    <w:rsid w:val="00E9023C"/>
    <w:rsid w:val="00E91D22"/>
    <w:rsid w:val="00E91EAA"/>
    <w:rsid w:val="00E9240B"/>
    <w:rsid w:val="00E927E1"/>
    <w:rsid w:val="00E92AAA"/>
    <w:rsid w:val="00E947DB"/>
    <w:rsid w:val="00E951C0"/>
    <w:rsid w:val="00E95887"/>
    <w:rsid w:val="00E97151"/>
    <w:rsid w:val="00EA0A6C"/>
    <w:rsid w:val="00EA0B72"/>
    <w:rsid w:val="00EA0EF3"/>
    <w:rsid w:val="00EA12D6"/>
    <w:rsid w:val="00EA1422"/>
    <w:rsid w:val="00EA22A5"/>
    <w:rsid w:val="00EA2B41"/>
    <w:rsid w:val="00EA2C36"/>
    <w:rsid w:val="00EA3FE1"/>
    <w:rsid w:val="00EA3FE2"/>
    <w:rsid w:val="00EA48C0"/>
    <w:rsid w:val="00EA5793"/>
    <w:rsid w:val="00EA7646"/>
    <w:rsid w:val="00EA79D1"/>
    <w:rsid w:val="00EB0426"/>
    <w:rsid w:val="00EB09F5"/>
    <w:rsid w:val="00EB51D1"/>
    <w:rsid w:val="00EB54CA"/>
    <w:rsid w:val="00EB6841"/>
    <w:rsid w:val="00EB691A"/>
    <w:rsid w:val="00EB6CF3"/>
    <w:rsid w:val="00EB6DD3"/>
    <w:rsid w:val="00EB77CF"/>
    <w:rsid w:val="00EC263C"/>
    <w:rsid w:val="00EC2BEF"/>
    <w:rsid w:val="00EC779D"/>
    <w:rsid w:val="00ED0C91"/>
    <w:rsid w:val="00ED16D5"/>
    <w:rsid w:val="00ED1778"/>
    <w:rsid w:val="00ED2E17"/>
    <w:rsid w:val="00ED2E20"/>
    <w:rsid w:val="00ED57ED"/>
    <w:rsid w:val="00ED6AE8"/>
    <w:rsid w:val="00ED6E67"/>
    <w:rsid w:val="00EE0610"/>
    <w:rsid w:val="00EE1591"/>
    <w:rsid w:val="00EE15BF"/>
    <w:rsid w:val="00EF1455"/>
    <w:rsid w:val="00EF1E96"/>
    <w:rsid w:val="00EF1F37"/>
    <w:rsid w:val="00EF2E7F"/>
    <w:rsid w:val="00EF34AE"/>
    <w:rsid w:val="00EF3B06"/>
    <w:rsid w:val="00EF4E06"/>
    <w:rsid w:val="00EF5537"/>
    <w:rsid w:val="00EF57CF"/>
    <w:rsid w:val="00EF6614"/>
    <w:rsid w:val="00EF6D79"/>
    <w:rsid w:val="00EF6D96"/>
    <w:rsid w:val="00F00545"/>
    <w:rsid w:val="00F007C1"/>
    <w:rsid w:val="00F01EF7"/>
    <w:rsid w:val="00F0229D"/>
    <w:rsid w:val="00F0260C"/>
    <w:rsid w:val="00F02827"/>
    <w:rsid w:val="00F02919"/>
    <w:rsid w:val="00F02E74"/>
    <w:rsid w:val="00F03A35"/>
    <w:rsid w:val="00F04354"/>
    <w:rsid w:val="00F04437"/>
    <w:rsid w:val="00F04C57"/>
    <w:rsid w:val="00F05256"/>
    <w:rsid w:val="00F056E1"/>
    <w:rsid w:val="00F060DC"/>
    <w:rsid w:val="00F07326"/>
    <w:rsid w:val="00F11BC5"/>
    <w:rsid w:val="00F125D1"/>
    <w:rsid w:val="00F13DAF"/>
    <w:rsid w:val="00F1410D"/>
    <w:rsid w:val="00F14FEE"/>
    <w:rsid w:val="00F15CFB"/>
    <w:rsid w:val="00F21FEE"/>
    <w:rsid w:val="00F24200"/>
    <w:rsid w:val="00F24D39"/>
    <w:rsid w:val="00F24E3B"/>
    <w:rsid w:val="00F33344"/>
    <w:rsid w:val="00F33B82"/>
    <w:rsid w:val="00F33DBE"/>
    <w:rsid w:val="00F343D6"/>
    <w:rsid w:val="00F37EDB"/>
    <w:rsid w:val="00F40048"/>
    <w:rsid w:val="00F405BF"/>
    <w:rsid w:val="00F4368D"/>
    <w:rsid w:val="00F437AA"/>
    <w:rsid w:val="00F43FAE"/>
    <w:rsid w:val="00F44B5E"/>
    <w:rsid w:val="00F44F35"/>
    <w:rsid w:val="00F45C62"/>
    <w:rsid w:val="00F45F68"/>
    <w:rsid w:val="00F465F8"/>
    <w:rsid w:val="00F4681F"/>
    <w:rsid w:val="00F4700A"/>
    <w:rsid w:val="00F4710D"/>
    <w:rsid w:val="00F47D49"/>
    <w:rsid w:val="00F51F48"/>
    <w:rsid w:val="00F531D0"/>
    <w:rsid w:val="00F53E73"/>
    <w:rsid w:val="00F55046"/>
    <w:rsid w:val="00F5734A"/>
    <w:rsid w:val="00F57A4B"/>
    <w:rsid w:val="00F60882"/>
    <w:rsid w:val="00F614B5"/>
    <w:rsid w:val="00F63179"/>
    <w:rsid w:val="00F638E1"/>
    <w:rsid w:val="00F63B7A"/>
    <w:rsid w:val="00F63F32"/>
    <w:rsid w:val="00F64189"/>
    <w:rsid w:val="00F65273"/>
    <w:rsid w:val="00F65B95"/>
    <w:rsid w:val="00F66EEC"/>
    <w:rsid w:val="00F675A4"/>
    <w:rsid w:val="00F701C1"/>
    <w:rsid w:val="00F7097B"/>
    <w:rsid w:val="00F715E8"/>
    <w:rsid w:val="00F71AB2"/>
    <w:rsid w:val="00F7258A"/>
    <w:rsid w:val="00F72BA3"/>
    <w:rsid w:val="00F7344A"/>
    <w:rsid w:val="00F73AC3"/>
    <w:rsid w:val="00F7458D"/>
    <w:rsid w:val="00F74D73"/>
    <w:rsid w:val="00F75204"/>
    <w:rsid w:val="00F75A01"/>
    <w:rsid w:val="00F75AA1"/>
    <w:rsid w:val="00F760A2"/>
    <w:rsid w:val="00F76127"/>
    <w:rsid w:val="00F77446"/>
    <w:rsid w:val="00F77CBC"/>
    <w:rsid w:val="00F843DB"/>
    <w:rsid w:val="00F84C39"/>
    <w:rsid w:val="00F85C3D"/>
    <w:rsid w:val="00F860C3"/>
    <w:rsid w:val="00F9002D"/>
    <w:rsid w:val="00F9324B"/>
    <w:rsid w:val="00F9345E"/>
    <w:rsid w:val="00F93DA6"/>
    <w:rsid w:val="00F94B5B"/>
    <w:rsid w:val="00F95443"/>
    <w:rsid w:val="00F956E7"/>
    <w:rsid w:val="00F95C6D"/>
    <w:rsid w:val="00F96B15"/>
    <w:rsid w:val="00F97DA2"/>
    <w:rsid w:val="00FA0C41"/>
    <w:rsid w:val="00FA1A35"/>
    <w:rsid w:val="00FA23DB"/>
    <w:rsid w:val="00FA24A2"/>
    <w:rsid w:val="00FA2793"/>
    <w:rsid w:val="00FA439D"/>
    <w:rsid w:val="00FA5970"/>
    <w:rsid w:val="00FB1CEF"/>
    <w:rsid w:val="00FB283F"/>
    <w:rsid w:val="00FB2DA8"/>
    <w:rsid w:val="00FB36E8"/>
    <w:rsid w:val="00FB44E5"/>
    <w:rsid w:val="00FB4D62"/>
    <w:rsid w:val="00FB7A1C"/>
    <w:rsid w:val="00FC1D41"/>
    <w:rsid w:val="00FC340A"/>
    <w:rsid w:val="00FC3EB3"/>
    <w:rsid w:val="00FC5562"/>
    <w:rsid w:val="00FC5D24"/>
    <w:rsid w:val="00FC6068"/>
    <w:rsid w:val="00FC7C40"/>
    <w:rsid w:val="00FD14EE"/>
    <w:rsid w:val="00FD1AFB"/>
    <w:rsid w:val="00FD1B3B"/>
    <w:rsid w:val="00FD1FDF"/>
    <w:rsid w:val="00FD37AD"/>
    <w:rsid w:val="00FD4B9E"/>
    <w:rsid w:val="00FD502C"/>
    <w:rsid w:val="00FD585E"/>
    <w:rsid w:val="00FD645F"/>
    <w:rsid w:val="00FD650F"/>
    <w:rsid w:val="00FD6764"/>
    <w:rsid w:val="00FD72DA"/>
    <w:rsid w:val="00FD75EF"/>
    <w:rsid w:val="00FD7C6C"/>
    <w:rsid w:val="00FE1C68"/>
    <w:rsid w:val="00FE2CEB"/>
    <w:rsid w:val="00FE30AE"/>
    <w:rsid w:val="00FE38A1"/>
    <w:rsid w:val="00FE3F5A"/>
    <w:rsid w:val="00FE4C28"/>
    <w:rsid w:val="00FE4C7B"/>
    <w:rsid w:val="00FE55B9"/>
    <w:rsid w:val="00FE6DD2"/>
    <w:rsid w:val="00FE7027"/>
    <w:rsid w:val="00FE7605"/>
    <w:rsid w:val="00FE7C7C"/>
    <w:rsid w:val="00FE7E56"/>
    <w:rsid w:val="00FF01C8"/>
    <w:rsid w:val="00FF0DDB"/>
    <w:rsid w:val="00FF14C7"/>
    <w:rsid w:val="00FF15DB"/>
    <w:rsid w:val="00FF1A0B"/>
    <w:rsid w:val="00FF2C8D"/>
    <w:rsid w:val="00FF2FB3"/>
    <w:rsid w:val="00FF43E6"/>
    <w:rsid w:val="00FF5C7B"/>
    <w:rsid w:val="00FF74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68"/>
    <o:shapelayout v:ext="edit">
      <o:idmap v:ext="edit" data="2"/>
    </o:shapelayout>
  </w:shapeDefaults>
  <w:decimalSymbol w:val="."/>
  <w:listSeparator w:val=","/>
  <w14:docId w14:val="0CE9F4A6"/>
  <w15:docId w15:val="{9FDC47AD-65AE-4FBD-A007-523BAA0826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796AD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9F69B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F69BB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9F69BB"/>
    <w:rPr>
      <w:color w:val="0000FF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22672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2672F"/>
  </w:style>
  <w:style w:type="paragraph" w:styleId="Footer">
    <w:name w:val="footer"/>
    <w:basedOn w:val="Normal"/>
    <w:link w:val="FooterChar"/>
    <w:uiPriority w:val="99"/>
    <w:unhideWhenUsed/>
    <w:rsid w:val="0022672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2672F"/>
  </w:style>
  <w:style w:type="paragraph" w:styleId="ListParagraph">
    <w:name w:val="List Paragraph"/>
    <w:basedOn w:val="Normal"/>
    <w:uiPriority w:val="34"/>
    <w:qFormat/>
    <w:rsid w:val="00D54223"/>
    <w:pPr>
      <w:ind w:left="720"/>
      <w:contextualSpacing/>
    </w:pPr>
  </w:style>
  <w:style w:type="character" w:styleId="FollowedHyperlink">
    <w:name w:val="FollowedHyperlink"/>
    <w:basedOn w:val="DefaultParagraphFont"/>
    <w:uiPriority w:val="99"/>
    <w:semiHidden/>
    <w:unhideWhenUsed/>
    <w:rsid w:val="00A37130"/>
    <w:rPr>
      <w:color w:val="800080" w:themeColor="followedHyperlink"/>
      <w:u w:val="single"/>
    </w:rPr>
  </w:style>
  <w:style w:type="table" w:customStyle="1" w:styleId="TableGrid1">
    <w:name w:val="Table Grid1"/>
    <w:basedOn w:val="TableNormal"/>
    <w:next w:val="TableGrid"/>
    <w:uiPriority w:val="59"/>
    <w:rsid w:val="00404F4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2"/>
    <w:basedOn w:val="TableNormal"/>
    <w:next w:val="TableGrid"/>
    <w:uiPriority w:val="59"/>
    <w:rsid w:val="00404F4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A73E54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character" w:styleId="UnresolvedMention">
    <w:name w:val="Unresolved Mention"/>
    <w:basedOn w:val="DefaultParagraphFont"/>
    <w:uiPriority w:val="99"/>
    <w:semiHidden/>
    <w:unhideWhenUsed/>
    <w:rsid w:val="009274A2"/>
    <w:rPr>
      <w:color w:val="808080"/>
      <w:shd w:val="clear" w:color="auto" w:fill="E6E6E6"/>
    </w:rPr>
  </w:style>
  <w:style w:type="table" w:customStyle="1" w:styleId="TableGrid11">
    <w:name w:val="Table Grid11"/>
    <w:basedOn w:val="TableNormal"/>
    <w:next w:val="TableGrid"/>
    <w:uiPriority w:val="59"/>
    <w:rsid w:val="002F4772"/>
    <w:pPr>
      <w:spacing w:after="0" w:line="240" w:lineRule="auto"/>
    </w:pPr>
    <w:rPr>
      <w:rFonts w:eastAsia="SimSun" w:cs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NoSpacing">
    <w:name w:val="No Spacing"/>
    <w:uiPriority w:val="1"/>
    <w:qFormat/>
    <w:rsid w:val="00E606CA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84125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843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emf"/><Relationship Id="rId18" Type="http://schemas.openxmlformats.org/officeDocument/2006/relationships/oleObject" Target="embeddings/oleObject4.bin"/><Relationship Id="rId26" Type="http://schemas.openxmlformats.org/officeDocument/2006/relationships/oleObject" Target="embeddings/oleObject8.bin"/><Relationship Id="rId39" Type="http://schemas.openxmlformats.org/officeDocument/2006/relationships/image" Target="media/image15.emf"/><Relationship Id="rId21" Type="http://schemas.openxmlformats.org/officeDocument/2006/relationships/image" Target="media/image6.emf"/><Relationship Id="rId34" Type="http://schemas.openxmlformats.org/officeDocument/2006/relationships/oleObject" Target="embeddings/oleObject12.bin"/><Relationship Id="rId42" Type="http://schemas.openxmlformats.org/officeDocument/2006/relationships/oleObject" Target="embeddings/oleObject16.bin"/><Relationship Id="rId47" Type="http://schemas.openxmlformats.org/officeDocument/2006/relationships/header" Target="header1.xml"/><Relationship Id="rId50" Type="http://schemas.openxmlformats.org/officeDocument/2006/relationships/header" Target="header3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oleObject" Target="embeddings/oleObject3.bin"/><Relationship Id="rId29" Type="http://schemas.openxmlformats.org/officeDocument/2006/relationships/image" Target="media/image10.emf"/><Relationship Id="rId11" Type="http://schemas.openxmlformats.org/officeDocument/2006/relationships/image" Target="media/image1.emf"/><Relationship Id="rId24" Type="http://schemas.openxmlformats.org/officeDocument/2006/relationships/oleObject" Target="embeddings/oleObject7.bin"/><Relationship Id="rId32" Type="http://schemas.openxmlformats.org/officeDocument/2006/relationships/oleObject" Target="embeddings/oleObject11.bin"/><Relationship Id="rId37" Type="http://schemas.openxmlformats.org/officeDocument/2006/relationships/image" Target="media/image14.emf"/><Relationship Id="rId40" Type="http://schemas.openxmlformats.org/officeDocument/2006/relationships/oleObject" Target="embeddings/oleObject15.bin"/><Relationship Id="rId45" Type="http://schemas.openxmlformats.org/officeDocument/2006/relationships/image" Target="media/image18.emf"/><Relationship Id="rId5" Type="http://schemas.openxmlformats.org/officeDocument/2006/relationships/numbering" Target="numbering.xml"/><Relationship Id="rId15" Type="http://schemas.openxmlformats.org/officeDocument/2006/relationships/image" Target="media/image3.emf"/><Relationship Id="rId23" Type="http://schemas.openxmlformats.org/officeDocument/2006/relationships/image" Target="media/image7.emf"/><Relationship Id="rId28" Type="http://schemas.openxmlformats.org/officeDocument/2006/relationships/oleObject" Target="embeddings/oleObject9.bin"/><Relationship Id="rId36" Type="http://schemas.openxmlformats.org/officeDocument/2006/relationships/oleObject" Target="embeddings/oleObject13.bin"/><Relationship Id="rId49" Type="http://schemas.openxmlformats.org/officeDocument/2006/relationships/footer" Target="footer1.xml"/><Relationship Id="rId10" Type="http://schemas.openxmlformats.org/officeDocument/2006/relationships/endnotes" Target="endnotes.xml"/><Relationship Id="rId19" Type="http://schemas.openxmlformats.org/officeDocument/2006/relationships/image" Target="media/image5.emf"/><Relationship Id="rId31" Type="http://schemas.openxmlformats.org/officeDocument/2006/relationships/image" Target="media/image11.emf"/><Relationship Id="rId44" Type="http://schemas.openxmlformats.org/officeDocument/2006/relationships/oleObject" Target="embeddings/oleObject17.bin"/><Relationship Id="rId52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oleObject" Target="embeddings/oleObject2.bin"/><Relationship Id="rId22" Type="http://schemas.openxmlformats.org/officeDocument/2006/relationships/oleObject" Target="embeddings/oleObject6.bin"/><Relationship Id="rId27" Type="http://schemas.openxmlformats.org/officeDocument/2006/relationships/image" Target="media/image9.emf"/><Relationship Id="rId30" Type="http://schemas.openxmlformats.org/officeDocument/2006/relationships/oleObject" Target="embeddings/oleObject10.bin"/><Relationship Id="rId35" Type="http://schemas.openxmlformats.org/officeDocument/2006/relationships/image" Target="media/image13.emf"/><Relationship Id="rId43" Type="http://schemas.openxmlformats.org/officeDocument/2006/relationships/image" Target="media/image17.emf"/><Relationship Id="rId48" Type="http://schemas.openxmlformats.org/officeDocument/2006/relationships/header" Target="header2.xml"/><Relationship Id="rId8" Type="http://schemas.openxmlformats.org/officeDocument/2006/relationships/webSettings" Target="webSettings.xml"/><Relationship Id="rId51" Type="http://schemas.openxmlformats.org/officeDocument/2006/relationships/fontTable" Target="fontTable.xml"/><Relationship Id="rId3" Type="http://schemas.openxmlformats.org/officeDocument/2006/relationships/customXml" Target="../customXml/item3.xml"/><Relationship Id="rId12" Type="http://schemas.openxmlformats.org/officeDocument/2006/relationships/oleObject" Target="embeddings/oleObject1.bin"/><Relationship Id="rId17" Type="http://schemas.openxmlformats.org/officeDocument/2006/relationships/image" Target="media/image4.emf"/><Relationship Id="rId25" Type="http://schemas.openxmlformats.org/officeDocument/2006/relationships/image" Target="media/image8.emf"/><Relationship Id="rId33" Type="http://schemas.openxmlformats.org/officeDocument/2006/relationships/image" Target="media/image12.emf"/><Relationship Id="rId38" Type="http://schemas.openxmlformats.org/officeDocument/2006/relationships/oleObject" Target="embeddings/oleObject14.bin"/><Relationship Id="rId46" Type="http://schemas.openxmlformats.org/officeDocument/2006/relationships/oleObject" Target="embeddings/oleObject18.bin"/><Relationship Id="rId20" Type="http://schemas.openxmlformats.org/officeDocument/2006/relationships/oleObject" Target="embeddings/oleObject5.bin"/><Relationship Id="rId41" Type="http://schemas.openxmlformats.org/officeDocument/2006/relationships/image" Target="media/image16.emf"/><Relationship Id="rId1" Type="http://schemas.openxmlformats.org/officeDocument/2006/relationships/customXml" Target="../customXml/item1.xml"/><Relationship Id="rId6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9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9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DB52D71B6B8B1428C6A0DC2D45F3CE3" ma:contentTypeVersion="14" ma:contentTypeDescription="Create a new document." ma:contentTypeScope="" ma:versionID="b9deb9e8fa8b9175c7e344df131858d1">
  <xsd:schema xmlns:xsd="http://www.w3.org/2001/XMLSchema" xmlns:xs="http://www.w3.org/2001/XMLSchema" xmlns:p="http://schemas.microsoft.com/office/2006/metadata/properties" xmlns:ns3="a4f4e256-35e0-46cc-a45d-f273fdf12b9c" xmlns:ns4="69490509-1764-4bf0-89c9-7100d9513deb" targetNamespace="http://schemas.microsoft.com/office/2006/metadata/properties" ma:root="true" ma:fieldsID="007e559c1bb9bff75b25b0e2c1bb116f" ns3:_="" ns4:_="">
    <xsd:import namespace="a4f4e256-35e0-46cc-a45d-f273fdf12b9c"/>
    <xsd:import namespace="69490509-1764-4bf0-89c9-7100d9513deb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Location" minOccurs="0"/>
                <xsd:element ref="ns3:MediaServiceGenerationTime" minOccurs="0"/>
                <xsd:element ref="ns3:MediaServiceEventHashCode" minOccurs="0"/>
                <xsd:element ref="ns3:MediaServiceAutoTags" minOccurs="0"/>
                <xsd:element ref="ns3:MediaServiceOCR" minOccurs="0"/>
                <xsd:element ref="ns3:MediaServiceAutoKeyPoints" minOccurs="0"/>
                <xsd:element ref="ns3:MediaServiceKeyPoints" minOccurs="0"/>
                <xsd:element ref="ns4:SharedWithUsers" minOccurs="0"/>
                <xsd:element ref="ns4:SharedWithDetails" minOccurs="0"/>
                <xsd:element ref="ns4:SharingHintHash" minOccurs="0"/>
                <xsd:element ref="ns3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4f4e256-35e0-46cc-a45d-f273fdf12b9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1" nillable="true" ma:displayName="Location" ma:internalName="MediaServiceLocation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1" nillable="true" ma:displayName="Length (seconds)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9490509-1764-4bf0-89c9-7100d9513deb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20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CB02338-15E5-4D45-ABA7-CA1EB58600E6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6CC342AB-36E2-42A8-A619-D69C4E8DA39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4f4e256-35e0-46cc-a45d-f273fdf12b9c"/>
    <ds:schemaRef ds:uri="69490509-1764-4bf0-89c9-7100d9513de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238A3E8D-70E2-4717-8DD9-3DF28FF65D4E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394AF6E2-588D-44C6-895C-D40D831CC6E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2314</Words>
  <Characters>13194</Characters>
  <Application>Microsoft Office Word</Application>
  <DocSecurity>14</DocSecurity>
  <Lines>109</Lines>
  <Paragraphs>30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Luffi</Company>
  <LinksUpToDate>false</LinksUpToDate>
  <CharactersWithSpaces>15478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Sosa, Armando J.</dc:creator>
  <cp:keywords/>
  <dc:description/>
  <cp:lastModifiedBy>Sosa, Armando J.</cp:lastModifiedBy>
  <cp:revision>2</cp:revision>
  <cp:lastPrinted>2022-03-08T15:50:00Z</cp:lastPrinted>
  <dcterms:created xsi:type="dcterms:W3CDTF">2022-07-29T16:02:00Z</dcterms:created>
  <dcterms:modified xsi:type="dcterms:W3CDTF">2022-07-29T16:02:00Z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0x010100ADB52D71B6B8B1428C6A0DC2D45F3CE3</vt:lpwstr>
  </property>
</Properties>
</file>